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01FA6" w14:textId="77777777" w:rsidR="00F709F6" w:rsidRPr="00584F7F" w:rsidRDefault="00B91E55" w:rsidP="00584F7F">
      <w:pPr>
        <w:pStyle w:val="Title"/>
      </w:pPr>
      <w:r w:rsidRPr="00584F7F">
        <w:rPr>
          <w:rStyle w:val="IOPTitleChar"/>
          <w:rFonts w:cs="Calibri"/>
          <w:b/>
        </w:rPr>
        <w:t>T</w:t>
      </w:r>
      <w:r w:rsidR="00FB6BCB" w:rsidRPr="00584F7F">
        <w:rPr>
          <w:rStyle w:val="IOPTitleChar"/>
          <w:rFonts w:cs="Calibri"/>
          <w:b/>
        </w:rPr>
        <w:t>itle of the Manuscript</w:t>
      </w:r>
    </w:p>
    <w:p w14:paraId="072B0EFB" w14:textId="77777777" w:rsidR="00F709F6" w:rsidRPr="008A341D" w:rsidRDefault="00FB6BCB" w:rsidP="000D3597">
      <w:pPr>
        <w:pStyle w:val="Author"/>
      </w:pPr>
      <w:r w:rsidRPr="00DB30BE">
        <w:t>Author One</w:t>
      </w:r>
      <w:r w:rsidRPr="00DB30BE">
        <w:rPr>
          <w:vertAlign w:val="superscript"/>
        </w:rPr>
        <w:t>1</w:t>
      </w:r>
      <w:r w:rsidRPr="00DB30BE">
        <w:t xml:space="preserve">, </w:t>
      </w:r>
      <w:r w:rsidRPr="00584F7F">
        <w:t>Aut</w:t>
      </w:r>
      <w:r w:rsidRPr="003571A5">
        <w:t>ho</w:t>
      </w:r>
      <w:r w:rsidRPr="00584F7F">
        <w:t>r T</w:t>
      </w:r>
      <w:r w:rsidRPr="00DB30BE">
        <w:t>wo</w:t>
      </w:r>
      <w:r w:rsidR="008A341D">
        <w:rPr>
          <w:vertAlign w:val="superscript"/>
        </w:rPr>
        <w:t>1,2</w:t>
      </w:r>
    </w:p>
    <w:p w14:paraId="19EA6756" w14:textId="77777777" w:rsidR="00F709F6" w:rsidRPr="00C12D4D" w:rsidRDefault="00FB6BCB" w:rsidP="00C12D4D">
      <w:pPr>
        <w:pStyle w:val="Affiliation"/>
      </w:pPr>
      <w:r w:rsidRPr="00C12D4D">
        <w:rPr>
          <w:vertAlign w:val="superscript"/>
        </w:rPr>
        <w:t>1</w:t>
      </w:r>
      <w:r w:rsidRPr="00C12D4D">
        <w:t>Affiliation Author One</w:t>
      </w:r>
    </w:p>
    <w:p w14:paraId="508B11E7" w14:textId="77777777" w:rsidR="00FB6BCB" w:rsidRPr="00C12D4D" w:rsidRDefault="00FB6BCB" w:rsidP="00C12D4D">
      <w:pPr>
        <w:pStyle w:val="Affiliation"/>
      </w:pPr>
      <w:r w:rsidRPr="00C12D4D">
        <w:rPr>
          <w:vertAlign w:val="superscript"/>
        </w:rPr>
        <w:t>2</w:t>
      </w:r>
      <w:r w:rsidRPr="00C12D4D">
        <w:t>Affiliation Author One and Author Two</w:t>
      </w:r>
    </w:p>
    <w:p w14:paraId="023AA596" w14:textId="77777777" w:rsidR="00F709F6" w:rsidRPr="000F558E" w:rsidRDefault="00F709F6" w:rsidP="00D950AF">
      <w:pPr>
        <w:pStyle w:val="AbstractTitle"/>
      </w:pPr>
      <w:r w:rsidRPr="000F558E">
        <w:t>Abstract</w:t>
      </w:r>
    </w:p>
    <w:p w14:paraId="1EEF16BA" w14:textId="77777777" w:rsidR="008844B9" w:rsidRPr="008844B9" w:rsidRDefault="008844B9" w:rsidP="008844B9">
      <w:pPr>
        <w:pStyle w:val="Abstract"/>
      </w:pPr>
      <w:r w:rsidRPr="008844B9">
        <w:t>This template exemplifies the</w:t>
      </w:r>
      <w:r>
        <w:t xml:space="preserve"> required</w:t>
      </w:r>
      <w:r w:rsidRPr="008844B9">
        <w:t xml:space="preserve"> format for manuscripts submitted to the journal </w:t>
      </w:r>
      <w:r w:rsidRPr="008844B9">
        <w:rPr>
          <w:i/>
          <w:iCs/>
        </w:rPr>
        <w:t>Analitica. Online Journal of Music Studies</w:t>
      </w:r>
      <w:r w:rsidRPr="008844B9">
        <w:t>. Authors are invited to draft their manuscript within the template, replacing this illustrative text with their own</w:t>
      </w:r>
      <w:r w:rsidR="00DB30BE">
        <w:t xml:space="preserve"> while preserving the formatting</w:t>
      </w:r>
      <w:r w:rsidRPr="008844B9">
        <w:t xml:space="preserve">. </w:t>
      </w:r>
      <w:r w:rsidR="00E90E52">
        <w:t xml:space="preserve">Before </w:t>
      </w:r>
      <w:r w:rsidR="00127750">
        <w:t>a submission</w:t>
      </w:r>
      <w:r w:rsidR="00E90E52">
        <w:t xml:space="preserve"> is sent out for peer review, </w:t>
      </w:r>
      <w:r w:rsidR="00127750">
        <w:t xml:space="preserve">or upon final acceptance at the latest, </w:t>
      </w:r>
      <w:r w:rsidR="00E90E52">
        <w:t>t</w:t>
      </w:r>
      <w:r w:rsidRPr="008844B9">
        <w:t xml:space="preserve">he </w:t>
      </w:r>
      <w:r w:rsidR="006E79F8">
        <w:t>E</w:t>
      </w:r>
      <w:r w:rsidRPr="008844B9">
        <w:t xml:space="preserve">ditors </w:t>
      </w:r>
      <w:r w:rsidR="00E90E52">
        <w:t xml:space="preserve">may request that </w:t>
      </w:r>
      <w:r w:rsidR="00127750">
        <w:t>the manuscript</w:t>
      </w:r>
      <w:r w:rsidR="00E90E52">
        <w:t xml:space="preserve"> is revised to comply with the </w:t>
      </w:r>
      <w:r w:rsidRPr="008844B9">
        <w:t>editorial standards exemplified in this template. When first submitting</w:t>
      </w:r>
      <w:r w:rsidR="00E90E52">
        <w:t xml:space="preserve"> a manuscript, please make sure </w:t>
      </w:r>
      <w:r w:rsidRPr="00E96731">
        <w:rPr>
          <w:u w:val="single"/>
        </w:rPr>
        <w:t>not to change the</w:t>
      </w:r>
      <w:r w:rsidR="00E90E52" w:rsidRPr="00E96731">
        <w:rPr>
          <w:u w:val="single"/>
        </w:rPr>
        <w:t xml:space="preserve"> placeholder</w:t>
      </w:r>
      <w:r w:rsidRPr="00E96731">
        <w:rPr>
          <w:u w:val="single"/>
        </w:rPr>
        <w:t xml:space="preserve"> list of authors and affiliations</w:t>
      </w:r>
      <w:r w:rsidRPr="008844B9">
        <w:t xml:space="preserve"> (so that the manuscript remains anonymous): you will be asked to include this information </w:t>
      </w:r>
      <w:r w:rsidR="00E90E52">
        <w:t>after</w:t>
      </w:r>
      <w:r w:rsidRPr="008844B9">
        <w:t xml:space="preserve"> peer review. Headings in the </w:t>
      </w:r>
      <w:r w:rsidR="00127750">
        <w:t>h</w:t>
      </w:r>
      <w:r w:rsidRPr="008844B9">
        <w:t xml:space="preserve">eading and footer margins also remain the responsibility of the </w:t>
      </w:r>
      <w:r w:rsidR="00E90E52">
        <w:t>Editorial team and should not be modified by the Authors</w:t>
      </w:r>
      <w:r w:rsidRPr="008844B9">
        <w:t>.</w:t>
      </w:r>
    </w:p>
    <w:p w14:paraId="5547AFFE" w14:textId="77777777" w:rsidR="009E3F1C" w:rsidRDefault="00F709F6" w:rsidP="008844B9">
      <w:pPr>
        <w:pStyle w:val="IOPKwd"/>
        <w:pBdr>
          <w:bottom w:val="single" w:sz="4" w:space="10" w:color="auto"/>
        </w:pBdr>
        <w:spacing w:line="276" w:lineRule="auto"/>
        <w:rPr>
          <w:rFonts w:ascii="Calibri Light" w:hAnsi="Calibri Light" w:cs="Calibri Light"/>
        </w:rPr>
      </w:pPr>
      <w:r w:rsidRPr="00C67658">
        <w:rPr>
          <w:rFonts w:ascii="Calibri Light" w:hAnsi="Calibri Light" w:cs="Calibri Light"/>
          <w:b/>
          <w:bCs/>
        </w:rPr>
        <w:t>Keywords:</w:t>
      </w:r>
      <w:r w:rsidRPr="00C67658">
        <w:rPr>
          <w:rFonts w:ascii="Calibri Light" w:hAnsi="Calibri Light" w:cs="Calibri Light"/>
        </w:rPr>
        <w:t xml:space="preserve"> </w:t>
      </w:r>
      <w:r w:rsidR="00E90E52">
        <w:rPr>
          <w:rFonts w:ascii="Calibri Light" w:hAnsi="Calibri Light" w:cs="Calibri Light"/>
        </w:rPr>
        <w:t>music theory</w:t>
      </w:r>
      <w:r w:rsidRPr="00C67658">
        <w:rPr>
          <w:rFonts w:ascii="Calibri Light" w:hAnsi="Calibri Light" w:cs="Calibri Light"/>
        </w:rPr>
        <w:t xml:space="preserve">, </w:t>
      </w:r>
      <w:r w:rsidR="00E90E52">
        <w:rPr>
          <w:rFonts w:ascii="Calibri Light" w:hAnsi="Calibri Light" w:cs="Calibri Light"/>
        </w:rPr>
        <w:t>music analysis</w:t>
      </w:r>
      <w:r w:rsidRPr="00C67658">
        <w:rPr>
          <w:rFonts w:ascii="Calibri Light" w:hAnsi="Calibri Light" w:cs="Calibri Light"/>
        </w:rPr>
        <w:t xml:space="preserve">, </w:t>
      </w:r>
      <w:r w:rsidR="00E90E52">
        <w:rPr>
          <w:rFonts w:ascii="Calibri Light" w:hAnsi="Calibri Light" w:cs="Calibri Light"/>
        </w:rPr>
        <w:t>performance</w:t>
      </w:r>
      <w:r w:rsidRPr="00C67658">
        <w:rPr>
          <w:rFonts w:ascii="Calibri Light" w:hAnsi="Calibri Light" w:cs="Calibri Light"/>
        </w:rPr>
        <w:t xml:space="preserve">, </w:t>
      </w:r>
      <w:r w:rsidR="00E90E52">
        <w:rPr>
          <w:rFonts w:ascii="Calibri Light" w:hAnsi="Calibri Light" w:cs="Calibri Light"/>
        </w:rPr>
        <w:t>artistic research</w:t>
      </w:r>
      <w:r w:rsidRPr="00C67658">
        <w:rPr>
          <w:rFonts w:ascii="Calibri Light" w:hAnsi="Calibri Light" w:cs="Calibri Light"/>
        </w:rPr>
        <w:t xml:space="preserve">, </w:t>
      </w:r>
      <w:r w:rsidR="00E90E52">
        <w:rPr>
          <w:rFonts w:ascii="Calibri Light" w:hAnsi="Calibri Light" w:cs="Calibri Light"/>
        </w:rPr>
        <w:t>journal</w:t>
      </w:r>
    </w:p>
    <w:p w14:paraId="3A378CA0" w14:textId="45511307" w:rsidR="009E3F1C" w:rsidRPr="00584F7F" w:rsidRDefault="006E79F8" w:rsidP="00065CD1">
      <w:pPr>
        <w:pStyle w:val="NormalWeb"/>
        <w:spacing w:after="0" w:afterAutospacing="0"/>
        <w:rPr>
          <w:rFonts w:ascii="Calibri Light" w:hAnsi="Calibri Light" w:cs="Calibri Light"/>
          <w:sz w:val="20"/>
          <w:szCs w:val="20"/>
        </w:rPr>
        <w:sectPr w:rsidR="009E3F1C" w:rsidRPr="00584F7F" w:rsidSect="005C5A59">
          <w:headerReference w:type="default" r:id="rId7"/>
          <w:footerReference w:type="even" r:id="rId8"/>
          <w:footerReference w:type="default" r:id="rId9"/>
          <w:headerReference w:type="first" r:id="rId10"/>
          <w:footerReference w:type="first" r:id="rId11"/>
          <w:type w:val="continuous"/>
          <w:pgSz w:w="11909" w:h="16834"/>
          <w:pgMar w:top="1440" w:right="1138" w:bottom="1440" w:left="1138" w:header="720" w:footer="720" w:gutter="0"/>
          <w:pgNumType w:start="1"/>
          <w:cols w:space="0"/>
          <w:titlePg/>
          <w:docGrid w:linePitch="326"/>
        </w:sectPr>
      </w:pPr>
      <w:r w:rsidRPr="00584F7F">
        <w:rPr>
          <w:rFonts w:ascii="Calibri Light" w:hAnsi="Calibri Light" w:cs="Calibri Light"/>
          <w:sz w:val="20"/>
          <w:szCs w:val="20"/>
        </w:rPr>
        <w:t>DOI</w:t>
      </w:r>
      <w:r w:rsidR="009E3F1C" w:rsidRPr="00584F7F">
        <w:rPr>
          <w:rFonts w:ascii="Calibri Light" w:hAnsi="Calibri Light" w:cs="Calibri Light"/>
          <w:sz w:val="20"/>
          <w:szCs w:val="20"/>
        </w:rPr>
        <w:t>: https://lnx.gatm.it/analiticaojs/index.php/analitica/xxxxxx</w:t>
      </w:r>
    </w:p>
    <w:p w14:paraId="001A9871" w14:textId="77777777" w:rsidR="008844B9" w:rsidRPr="008844B9" w:rsidRDefault="008844B9" w:rsidP="008844B9">
      <w:pPr>
        <w:rPr>
          <w:lang w:val="en"/>
        </w:rPr>
        <w:sectPr w:rsidR="008844B9" w:rsidRPr="008844B9" w:rsidSect="005C5A59">
          <w:type w:val="continuous"/>
          <w:pgSz w:w="11909" w:h="16834"/>
          <w:pgMar w:top="1440" w:right="1138" w:bottom="1440" w:left="1138" w:header="720" w:footer="720" w:gutter="0"/>
          <w:pgNumType w:start="1"/>
          <w:cols w:space="288"/>
          <w:titlePg/>
        </w:sectPr>
      </w:pPr>
    </w:p>
    <w:p w14:paraId="1756D103" w14:textId="77777777" w:rsidR="00223A4D" w:rsidRPr="00223A4D" w:rsidRDefault="00223A4D" w:rsidP="00065CD1">
      <w:pPr>
        <w:pStyle w:val="Heading1"/>
      </w:pPr>
      <w:r w:rsidRPr="00223A4D">
        <w:t xml:space="preserve">1. </w:t>
      </w:r>
      <w:r w:rsidRPr="00065CD1">
        <w:t>Formatting</w:t>
      </w:r>
    </w:p>
    <w:p w14:paraId="789D2F23" w14:textId="77777777" w:rsidR="00101441" w:rsidRDefault="008C258F" w:rsidP="00311DC3">
      <w:pPr>
        <w:pStyle w:val="Heading2"/>
      </w:pPr>
      <w:r w:rsidRPr="008C258F">
        <w:t>1.1 Text body</w:t>
      </w:r>
    </w:p>
    <w:p w14:paraId="41265220" w14:textId="084866E2" w:rsidR="008C258F" w:rsidRDefault="00311DC3" w:rsidP="00311DC3">
      <w:pPr>
        <w:pStyle w:val="Textbody"/>
      </w:pPr>
      <w:r w:rsidRPr="00311DC3">
        <w:t>The body of the text is justified</w:t>
      </w:r>
      <w:r>
        <w:t>,</w:t>
      </w:r>
      <w:r w:rsidRPr="00311DC3">
        <w:t xml:space="preserve"> in size 1</w:t>
      </w:r>
      <w:r>
        <w:t>1</w:t>
      </w:r>
      <w:r w:rsidRPr="00311DC3">
        <w:t>pt.</w:t>
      </w:r>
      <w:r>
        <w:rPr>
          <w:rStyle w:val="FootnoteReference"/>
        </w:rPr>
        <w:footnoteReference w:id="1"/>
      </w:r>
      <w:r w:rsidRPr="00311DC3">
        <w:t xml:space="preserve"> A line spacing of 1.</w:t>
      </w:r>
      <w:r>
        <w:t>1</w:t>
      </w:r>
      <w:r w:rsidRPr="00311DC3">
        <w:t>5 applies to the entire document. Page margins are set at</w:t>
      </w:r>
      <w:r>
        <w:t xml:space="preserve"> 1” for the top and bottom margins, and</w:t>
      </w:r>
      <w:r w:rsidRPr="00311DC3">
        <w:t xml:space="preserve"> 0.79" on </w:t>
      </w:r>
      <w:r>
        <w:t xml:space="preserve">both </w:t>
      </w:r>
      <w:r w:rsidRPr="00311DC3">
        <w:t xml:space="preserve">sides. Each main section is numbered (1., 2., etc.) and the title </w:t>
      </w:r>
      <w:r>
        <w:t xml:space="preserve">of each section </w:t>
      </w:r>
      <w:r w:rsidRPr="00311DC3">
        <w:t xml:space="preserve">is presented in bold in the same size as the body of the text. The titles of the subsections, </w:t>
      </w:r>
      <w:r>
        <w:t xml:space="preserve">which are </w:t>
      </w:r>
      <w:r w:rsidRPr="00311DC3">
        <w:t>also numbered (1.1, 1.2, 1.2.1, etc.), are presented in italics in the same size as the body of the text. The title of each (sub-)section is preceded by a space of 0.1".</w:t>
      </w:r>
    </w:p>
    <w:p w14:paraId="76295DA1" w14:textId="77B81AE5" w:rsidR="008A341D" w:rsidRDefault="008A341D" w:rsidP="00311DC3">
      <w:pPr>
        <w:pStyle w:val="Textbody"/>
      </w:pPr>
      <w:r>
        <w:t>Long quotes are included in smaller font (</w:t>
      </w:r>
      <w:r w:rsidR="007E5DE8">
        <w:t>9</w:t>
      </w:r>
      <w:r>
        <w:t>pt) with indentation 0.</w:t>
      </w:r>
      <w:r w:rsidR="00B86AE5">
        <w:t>2</w:t>
      </w:r>
      <w:r>
        <w:t>” on both sides, as follows:</w:t>
      </w:r>
    </w:p>
    <w:p w14:paraId="2BF9D8AF" w14:textId="77777777" w:rsidR="00D605CE" w:rsidRPr="007E5DE8" w:rsidRDefault="00B86AE5" w:rsidP="007E5DE8">
      <w:pPr>
        <w:pStyle w:val="Quote"/>
      </w:pPr>
      <w:r w:rsidRPr="007E5DE8">
        <w:t xml:space="preserve">Many of us may be loath to accept what the history of music analysis so clearly teaches us – that no single analytical method remains fixed </w:t>
      </w:r>
      <w:proofErr w:type="spellStart"/>
      <w:r w:rsidRPr="007E5DE8">
        <w:t>for ever</w:t>
      </w:r>
      <w:proofErr w:type="spellEnd"/>
      <w:r w:rsidRPr="007E5DE8">
        <w:t>, that, like any language, discourse about music will always be susceptible to the changes in perception we ourselves must make within an ever-changing social and aesthetic environment. (</w:t>
      </w:r>
      <w:proofErr w:type="spellStart"/>
      <w:r w:rsidRPr="007E5DE8">
        <w:t>Schmalfeldt</w:t>
      </w:r>
      <w:proofErr w:type="spellEnd"/>
      <w:r w:rsidRPr="007E5DE8">
        <w:t>, 1991, p. 276)</w:t>
      </w:r>
    </w:p>
    <w:p w14:paraId="2AFA7A55" w14:textId="77777777" w:rsidR="00311DC3" w:rsidRDefault="00311DC3" w:rsidP="00311DC3">
      <w:pPr>
        <w:pStyle w:val="Heading2"/>
      </w:pPr>
      <w:r>
        <w:t>1.2 Title</w:t>
      </w:r>
    </w:p>
    <w:p w14:paraId="6633D0AA" w14:textId="77777777" w:rsidR="00311DC3" w:rsidRDefault="00111E8A" w:rsidP="00311DC3">
      <w:pPr>
        <w:pStyle w:val="Textbody"/>
      </w:pPr>
      <w:r w:rsidRPr="00111E8A">
        <w:t xml:space="preserve">The title </w:t>
      </w:r>
      <w:r>
        <w:t xml:space="preserve">is presented </w:t>
      </w:r>
      <w:r w:rsidRPr="00111E8A">
        <w:t xml:space="preserve">in bold </w:t>
      </w:r>
      <w:r>
        <w:t>24</w:t>
      </w:r>
      <w:r w:rsidRPr="00111E8A">
        <w:t xml:space="preserve">pt size. </w:t>
      </w:r>
      <w:r>
        <w:t>It</w:t>
      </w:r>
      <w:r w:rsidRPr="00111E8A">
        <w:t xml:space="preserve"> is followed by the list of author names, presented in </w:t>
      </w:r>
      <w:r>
        <w:t xml:space="preserve">bold </w:t>
      </w:r>
      <w:r w:rsidRPr="00111E8A">
        <w:t xml:space="preserve">12pt size and separated by a comma. The name of each author is followed by a numerical superscript for each of his or her institutional affiliations (equal affiliations correspond to equal superscripts). Affiliations are shown in 10pt size below the list of authors, each preceded by its respective superscript. In the case of a single author, or multiple authors </w:t>
      </w:r>
      <w:r w:rsidR="00DB30BE">
        <w:t>sharing</w:t>
      </w:r>
      <w:r w:rsidRPr="00111E8A">
        <w:t xml:space="preserve"> the same affiliation, superscripts may be omitted.</w:t>
      </w:r>
    </w:p>
    <w:p w14:paraId="6CD8F607" w14:textId="77777777" w:rsidR="00DB30BE" w:rsidRDefault="00DB30BE" w:rsidP="00DB30BE">
      <w:pPr>
        <w:pStyle w:val="Heading2"/>
      </w:pPr>
      <w:r>
        <w:t>1.3 Abstract</w:t>
      </w:r>
    </w:p>
    <w:p w14:paraId="5A635670" w14:textId="77777777" w:rsidR="00DB30BE" w:rsidRDefault="00DB30BE" w:rsidP="00DB30BE">
      <w:pPr>
        <w:pStyle w:val="Textbody"/>
      </w:pPr>
      <w:r w:rsidRPr="00DB30BE">
        <w:t xml:space="preserve">The abstract </w:t>
      </w:r>
      <w:r w:rsidR="00B86AE5">
        <w:t xml:space="preserve">and Keywords </w:t>
      </w:r>
      <w:r w:rsidRPr="00DB30BE">
        <w:t xml:space="preserve">should be inserted below the </w:t>
      </w:r>
      <w:r>
        <w:t>titling information</w:t>
      </w:r>
      <w:r w:rsidRPr="00DB30BE">
        <w:t xml:space="preserve">, in 10pt size. The title "Abstract" </w:t>
      </w:r>
      <w:r w:rsidRPr="00DB30BE">
        <w:lastRenderedPageBreak/>
        <w:t>appears</w:t>
      </w:r>
      <w:r>
        <w:t xml:space="preserve"> </w:t>
      </w:r>
      <w:r w:rsidRPr="00DB30BE">
        <w:t xml:space="preserve">in bold, while the body of the abstract </w:t>
      </w:r>
      <w:r>
        <w:t>is justified.</w:t>
      </w:r>
    </w:p>
    <w:p w14:paraId="2FF7F61B" w14:textId="52D317D9" w:rsidR="00DB30BE" w:rsidRDefault="00DB30BE" w:rsidP="00DB30BE">
      <w:pPr>
        <w:pStyle w:val="Heading1"/>
      </w:pPr>
      <w:r>
        <w:t>2. Figures</w:t>
      </w:r>
      <w:r w:rsidR="00EE0A56">
        <w:t xml:space="preserve"> and tables</w:t>
      </w:r>
    </w:p>
    <w:p w14:paraId="56A94778" w14:textId="12D8335E" w:rsidR="00DB30BE" w:rsidRDefault="00DB30BE" w:rsidP="00DB30BE">
      <w:pPr>
        <w:pStyle w:val="Textbody"/>
        <w:rPr>
          <w:lang w:val="en"/>
        </w:rPr>
      </w:pPr>
      <w:r w:rsidRPr="00DB30BE">
        <w:rPr>
          <w:lang w:val="en"/>
        </w:rPr>
        <w:t xml:space="preserve">Figures are </w:t>
      </w:r>
      <w:r>
        <w:rPr>
          <w:lang w:val="en"/>
        </w:rPr>
        <w:t xml:space="preserve">placed </w:t>
      </w:r>
      <w:r w:rsidRPr="00DB30BE">
        <w:rPr>
          <w:lang w:val="en"/>
        </w:rPr>
        <w:t xml:space="preserve">centered </w:t>
      </w:r>
      <w:r>
        <w:rPr>
          <w:lang w:val="en"/>
        </w:rPr>
        <w:t>within</w:t>
      </w:r>
      <w:r w:rsidRPr="00DB30BE">
        <w:rPr>
          <w:lang w:val="en"/>
        </w:rPr>
        <w:t xml:space="preserve"> the body of the text, separated with a blank space from the text </w:t>
      </w:r>
      <w:r>
        <w:rPr>
          <w:lang w:val="en"/>
        </w:rPr>
        <w:t xml:space="preserve">that </w:t>
      </w:r>
      <w:r w:rsidRPr="00DB30BE">
        <w:rPr>
          <w:lang w:val="en"/>
        </w:rPr>
        <w:t>preced</w:t>
      </w:r>
      <w:r>
        <w:rPr>
          <w:lang w:val="en"/>
        </w:rPr>
        <w:t>es</w:t>
      </w:r>
      <w:r w:rsidRPr="00DB30BE">
        <w:rPr>
          <w:lang w:val="en"/>
        </w:rPr>
        <w:t xml:space="preserve"> and follow</w:t>
      </w:r>
      <w:r>
        <w:rPr>
          <w:lang w:val="en"/>
        </w:rPr>
        <w:t>s</w:t>
      </w:r>
      <w:r w:rsidRPr="00DB30BE">
        <w:rPr>
          <w:lang w:val="en"/>
        </w:rPr>
        <w:t xml:space="preserve">. Each figure is numbered sequentially (Figure 1, </w:t>
      </w:r>
      <w:r>
        <w:rPr>
          <w:lang w:val="en"/>
        </w:rPr>
        <w:t>Example</w:t>
      </w:r>
      <w:r w:rsidRPr="00DB30BE">
        <w:rPr>
          <w:lang w:val="en"/>
        </w:rPr>
        <w:t xml:space="preserve"> 2, etc.), and the label is used to refer to the figure in the body of the text</w:t>
      </w:r>
      <w:r w:rsidR="005C5A59">
        <w:rPr>
          <w:lang w:val="en"/>
        </w:rPr>
        <w:t xml:space="preserve">. </w:t>
      </w:r>
      <w:r w:rsidRPr="00DB30BE">
        <w:rPr>
          <w:lang w:val="en"/>
        </w:rPr>
        <w:t xml:space="preserve">The caption is inserted below each figure, as in the following </w:t>
      </w:r>
      <w:r w:rsidR="005C5A59">
        <w:rPr>
          <w:lang w:val="en"/>
        </w:rPr>
        <w:t>Figure 1</w:t>
      </w:r>
      <w:r w:rsidR="00EC2890">
        <w:rPr>
          <w:lang w:val="en"/>
        </w:rPr>
        <w:t>, but above each table</w:t>
      </w:r>
      <w:r w:rsidRPr="00DB30BE">
        <w:rPr>
          <w:lang w:val="en"/>
        </w:rPr>
        <w:t>.</w:t>
      </w:r>
    </w:p>
    <w:p w14:paraId="3727A262" w14:textId="77777777" w:rsidR="0070222F" w:rsidRDefault="0070222F" w:rsidP="00DB30BE">
      <w:pPr>
        <w:pStyle w:val="Textbody"/>
        <w:rPr>
          <w:lang w:val="en"/>
        </w:rPr>
      </w:pPr>
    </w:p>
    <w:p w14:paraId="068D50A3" w14:textId="77777777" w:rsidR="00DB30BE" w:rsidRPr="00DB30BE" w:rsidRDefault="00DB30BE" w:rsidP="00DB30BE">
      <w:pPr>
        <w:pStyle w:val="Textbody"/>
        <w:jc w:val="center"/>
        <w:rPr>
          <w:lang w:val="en"/>
        </w:rPr>
      </w:pPr>
      <w:r w:rsidRPr="00DB30BE">
        <w:rPr>
          <w:noProof/>
          <w:lang w:val="en"/>
        </w:rPr>
        <w:drawing>
          <wp:inline distT="0" distB="0" distL="0" distR="0" wp14:anchorId="3DD0BDD1" wp14:editId="0C0EC4BC">
            <wp:extent cx="2309495" cy="1713297"/>
            <wp:effectExtent l="0" t="0" r="1905" b="1270"/>
            <wp:docPr id="220233693"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233693" name="Picture 1" descr="A black background with a black square&#10;&#10;Description automatically generated with medium confidence"/>
                    <pic:cNvPicPr/>
                  </pic:nvPicPr>
                  <pic:blipFill rotWithShape="1">
                    <a:blip r:embed="rId12"/>
                    <a:srcRect t="12920" b="12895"/>
                    <a:stretch/>
                  </pic:blipFill>
                  <pic:spPr bwMode="auto">
                    <a:xfrm>
                      <a:off x="0" y="0"/>
                      <a:ext cx="2314725" cy="1717177"/>
                    </a:xfrm>
                    <a:prstGeom prst="rect">
                      <a:avLst/>
                    </a:prstGeom>
                    <a:ln>
                      <a:noFill/>
                    </a:ln>
                    <a:extLst>
                      <a:ext uri="{53640926-AAD7-44D8-BBD7-CCE9431645EC}">
                        <a14:shadowObscured xmlns:a14="http://schemas.microsoft.com/office/drawing/2010/main"/>
                      </a:ext>
                    </a:extLst>
                  </pic:spPr>
                </pic:pic>
              </a:graphicData>
            </a:graphic>
          </wp:inline>
        </w:drawing>
      </w:r>
    </w:p>
    <w:p w14:paraId="782764E9" w14:textId="3081CFE1" w:rsidR="00EC2890" w:rsidRPr="0070222F" w:rsidRDefault="00DB30BE" w:rsidP="001B2ADF">
      <w:pPr>
        <w:pStyle w:val="Caption"/>
      </w:pPr>
      <w:r w:rsidRPr="0070222F">
        <w:t>Figure 1. A figure’s caption is displayed below the figure,</w:t>
      </w:r>
      <w:r w:rsidR="008A341D" w:rsidRPr="0070222F">
        <w:t xml:space="preserve"> </w:t>
      </w:r>
      <w:r w:rsidR="008E1D0F" w:rsidRPr="0070222F">
        <w:t xml:space="preserve">in italics </w:t>
      </w:r>
      <w:r w:rsidR="00C21386">
        <w:t>9</w:t>
      </w:r>
      <w:r w:rsidR="008E1D0F" w:rsidRPr="0070222F">
        <w:t>pt siz</w:t>
      </w:r>
      <w:r w:rsidR="0070222F" w:rsidRPr="0070222F">
        <w:t xml:space="preserve">e, with 0.2” </w:t>
      </w:r>
      <w:r w:rsidR="0070222F">
        <w:t>indentation</w:t>
      </w:r>
      <w:r w:rsidR="0070222F" w:rsidRPr="0070222F">
        <w:t xml:space="preserve"> on both sides</w:t>
      </w:r>
      <w:r w:rsidR="00594463" w:rsidRPr="0070222F">
        <w:t>.</w:t>
      </w:r>
    </w:p>
    <w:p w14:paraId="72F0D1E9" w14:textId="77777777" w:rsidR="00594463" w:rsidRDefault="00594463" w:rsidP="00594463">
      <w:pPr>
        <w:pStyle w:val="Heading1"/>
      </w:pPr>
      <w:r>
        <w:t>3. Bibliography</w:t>
      </w:r>
    </w:p>
    <w:p w14:paraId="5B4937A5" w14:textId="3129A7D8" w:rsidR="007E5DE8" w:rsidRPr="007E5DE8" w:rsidRDefault="007E5DE8" w:rsidP="007E5DE8">
      <w:pPr>
        <w:pStyle w:val="Heading2"/>
        <w:rPr>
          <w:lang w:val="en"/>
        </w:rPr>
      </w:pPr>
      <w:r>
        <w:rPr>
          <w:lang w:val="en"/>
        </w:rPr>
        <w:t xml:space="preserve">3.1 </w:t>
      </w:r>
      <w:proofErr w:type="spellStart"/>
      <w:r>
        <w:rPr>
          <w:lang w:val="en"/>
        </w:rPr>
        <w:t>Bibliografical</w:t>
      </w:r>
      <w:proofErr w:type="spellEnd"/>
      <w:r>
        <w:rPr>
          <w:lang w:val="en"/>
        </w:rPr>
        <w:t xml:space="preserve"> references</w:t>
      </w:r>
    </w:p>
    <w:p w14:paraId="1BB1CB56" w14:textId="77777777" w:rsidR="00311DC3" w:rsidRDefault="00594463" w:rsidP="00311DC3">
      <w:pPr>
        <w:pStyle w:val="Textbody"/>
        <w:rPr>
          <w:lang w:val="en"/>
        </w:rPr>
      </w:pPr>
      <w:r w:rsidRPr="00594463">
        <w:rPr>
          <w:lang w:val="en"/>
        </w:rPr>
        <w:t xml:space="preserve">Bibliographical references </w:t>
      </w:r>
      <w:r>
        <w:rPr>
          <w:lang w:val="en"/>
        </w:rPr>
        <w:t>in the body of the text</w:t>
      </w:r>
      <w:r w:rsidRPr="00594463">
        <w:rPr>
          <w:lang w:val="en"/>
        </w:rPr>
        <w:t xml:space="preserve"> are entered in the format (Author, Date), or Author (Date) if the author's name is part of the syntactic construction of the sentence. For example, </w:t>
      </w:r>
      <w:proofErr w:type="spellStart"/>
      <w:r w:rsidRPr="00594463">
        <w:rPr>
          <w:lang w:val="en"/>
        </w:rPr>
        <w:t>Schmalfeldt</w:t>
      </w:r>
      <w:proofErr w:type="spellEnd"/>
      <w:r w:rsidRPr="00594463">
        <w:rPr>
          <w:lang w:val="en"/>
        </w:rPr>
        <w:t xml:space="preserve"> (1991, pp. 233ff.) discusses the relationship between </w:t>
      </w:r>
      <w:proofErr w:type="spellStart"/>
      <w:r w:rsidRPr="00594463">
        <w:rPr>
          <w:lang w:val="en"/>
        </w:rPr>
        <w:t>Schenkerian</w:t>
      </w:r>
      <w:proofErr w:type="spellEnd"/>
      <w:r w:rsidRPr="00594463">
        <w:rPr>
          <w:lang w:val="en"/>
        </w:rPr>
        <w:t xml:space="preserve"> analysis (Schenker, 1935) and modern theories of form (Caplin, 1998). Two authors are indicated separated by '&amp;' (</w:t>
      </w:r>
      <w:proofErr w:type="spellStart"/>
      <w:r w:rsidRPr="00594463">
        <w:rPr>
          <w:lang w:val="en"/>
        </w:rPr>
        <w:t>Lerdahl</w:t>
      </w:r>
      <w:proofErr w:type="spellEnd"/>
      <w:r w:rsidRPr="00594463">
        <w:rPr>
          <w:lang w:val="en"/>
        </w:rPr>
        <w:t xml:space="preserve"> &amp; </w:t>
      </w:r>
      <w:proofErr w:type="spellStart"/>
      <w:r w:rsidRPr="00594463">
        <w:rPr>
          <w:lang w:val="en"/>
        </w:rPr>
        <w:t>Jackendoff</w:t>
      </w:r>
      <w:proofErr w:type="spellEnd"/>
      <w:r w:rsidRPr="00594463">
        <w:rPr>
          <w:lang w:val="en"/>
        </w:rPr>
        <w:t xml:space="preserve">, 1983), while for three or more authors only the first is </w:t>
      </w:r>
      <w:r>
        <w:rPr>
          <w:lang w:val="en"/>
        </w:rPr>
        <w:t>reported,</w:t>
      </w:r>
      <w:r w:rsidRPr="00594463">
        <w:rPr>
          <w:lang w:val="en"/>
        </w:rPr>
        <w:t xml:space="preserve"> followed by the abbreviation 'et al.' (Mehr et al., 2019). Thus, </w:t>
      </w:r>
      <w:proofErr w:type="spellStart"/>
      <w:r w:rsidRPr="00594463">
        <w:rPr>
          <w:lang w:val="en"/>
        </w:rPr>
        <w:t>bilbiographic</w:t>
      </w:r>
      <w:proofErr w:type="spellEnd"/>
      <w:r>
        <w:rPr>
          <w:lang w:val="en"/>
        </w:rPr>
        <w:t xml:space="preserve"> details</w:t>
      </w:r>
      <w:r w:rsidRPr="00594463">
        <w:rPr>
          <w:lang w:val="en"/>
        </w:rPr>
        <w:t xml:space="preserve"> </w:t>
      </w:r>
      <w:r>
        <w:rPr>
          <w:lang w:val="en"/>
        </w:rPr>
        <w:t>are not to be reported</w:t>
      </w:r>
      <w:r w:rsidRPr="00594463">
        <w:rPr>
          <w:lang w:val="en"/>
        </w:rPr>
        <w:t xml:space="preserve"> in footnotes</w:t>
      </w:r>
      <w:r>
        <w:rPr>
          <w:lang w:val="en"/>
        </w:rPr>
        <w:t xml:space="preserve"> </w:t>
      </w:r>
      <w:r w:rsidRPr="00594463">
        <w:rPr>
          <w:lang w:val="en"/>
        </w:rPr>
        <w:t>(</w:t>
      </w:r>
      <w:r>
        <w:rPr>
          <w:lang w:val="en"/>
        </w:rPr>
        <w:t xml:space="preserve">as, </w:t>
      </w:r>
      <w:r w:rsidRPr="00594463">
        <w:rPr>
          <w:lang w:val="en"/>
        </w:rPr>
        <w:t xml:space="preserve">e.g., </w:t>
      </w:r>
      <w:r>
        <w:rPr>
          <w:lang w:val="en"/>
        </w:rPr>
        <w:t xml:space="preserve">in the </w:t>
      </w:r>
      <w:r w:rsidRPr="00594463">
        <w:rPr>
          <w:lang w:val="en"/>
        </w:rPr>
        <w:t>Chicago Citation Style)</w:t>
      </w:r>
      <w:r>
        <w:rPr>
          <w:lang w:val="en"/>
        </w:rPr>
        <w:t xml:space="preserve">. </w:t>
      </w:r>
    </w:p>
    <w:p w14:paraId="0ED2671B" w14:textId="362A1E07" w:rsidR="00594463" w:rsidRDefault="00594463" w:rsidP="00311DC3">
      <w:pPr>
        <w:pStyle w:val="Textbody"/>
        <w:rPr>
          <w:lang w:val="en"/>
        </w:rPr>
      </w:pPr>
      <w:r w:rsidRPr="00594463">
        <w:rPr>
          <w:lang w:val="en"/>
        </w:rPr>
        <w:t xml:space="preserve">The bibliography </w:t>
      </w:r>
      <w:r>
        <w:rPr>
          <w:lang w:val="en"/>
        </w:rPr>
        <w:t>is reported</w:t>
      </w:r>
      <w:r w:rsidRPr="00594463">
        <w:rPr>
          <w:lang w:val="en"/>
        </w:rPr>
        <w:t xml:space="preserve"> at the end of the text, in an unnumbered section entitled "References"</w:t>
      </w:r>
      <w:r>
        <w:rPr>
          <w:lang w:val="en"/>
        </w:rPr>
        <w:t>. Bibliographies should conform</w:t>
      </w:r>
      <w:r w:rsidRPr="00594463">
        <w:rPr>
          <w:lang w:val="en"/>
        </w:rPr>
        <w:t xml:space="preserve"> </w:t>
      </w:r>
      <w:r>
        <w:rPr>
          <w:lang w:val="en"/>
        </w:rPr>
        <w:t>to the</w:t>
      </w:r>
      <w:r w:rsidRPr="00594463">
        <w:rPr>
          <w:lang w:val="en"/>
        </w:rPr>
        <w:t xml:space="preserve"> APA 7th edition format. The entries in the bibliography </w:t>
      </w:r>
      <w:r>
        <w:rPr>
          <w:lang w:val="en"/>
        </w:rPr>
        <w:t xml:space="preserve">at the end of </w:t>
      </w:r>
      <w:r w:rsidRPr="00594463">
        <w:rPr>
          <w:lang w:val="en"/>
        </w:rPr>
        <w:t>this template exemplify the most common types of citation, including articles (</w:t>
      </w:r>
      <w:proofErr w:type="spellStart"/>
      <w:r w:rsidRPr="00594463">
        <w:rPr>
          <w:lang w:val="en"/>
        </w:rPr>
        <w:t>Schmalfeldt</w:t>
      </w:r>
      <w:proofErr w:type="spellEnd"/>
      <w:r w:rsidRPr="00594463">
        <w:rPr>
          <w:lang w:val="en"/>
        </w:rPr>
        <w:t>, 1991), books (</w:t>
      </w:r>
      <w:proofErr w:type="spellStart"/>
      <w:r w:rsidRPr="00594463">
        <w:rPr>
          <w:lang w:val="en"/>
        </w:rPr>
        <w:t>Lerdahl</w:t>
      </w:r>
      <w:proofErr w:type="spellEnd"/>
      <w:r w:rsidRPr="00594463">
        <w:rPr>
          <w:lang w:val="en"/>
        </w:rPr>
        <w:t xml:space="preserve"> &amp; </w:t>
      </w:r>
      <w:proofErr w:type="spellStart"/>
      <w:r w:rsidRPr="00594463">
        <w:rPr>
          <w:lang w:val="en"/>
        </w:rPr>
        <w:t>Jackendoff</w:t>
      </w:r>
      <w:proofErr w:type="spellEnd"/>
      <w:r w:rsidRPr="00594463">
        <w:rPr>
          <w:lang w:val="en"/>
        </w:rPr>
        <w:t xml:space="preserve">, 1983), and chapters in miscellaneous volumes (Wason, 2002). </w:t>
      </w:r>
      <w:r>
        <w:rPr>
          <w:lang w:val="en"/>
        </w:rPr>
        <w:t>A</w:t>
      </w:r>
      <w:r w:rsidRPr="00594463">
        <w:rPr>
          <w:lang w:val="en"/>
        </w:rPr>
        <w:t xml:space="preserve">uthors </w:t>
      </w:r>
      <w:r>
        <w:rPr>
          <w:lang w:val="en"/>
        </w:rPr>
        <w:t>are invited to refer</w:t>
      </w:r>
      <w:r w:rsidRPr="00594463">
        <w:rPr>
          <w:lang w:val="en"/>
        </w:rPr>
        <w:t xml:space="preserve"> to the numerous detailed guides (in</w:t>
      </w:r>
      <w:r w:rsidR="00C21386">
        <w:rPr>
          <w:lang w:val="en"/>
        </w:rPr>
        <w:t xml:space="preserve"> English</w:t>
      </w:r>
      <w:r w:rsidRPr="00594463">
        <w:rPr>
          <w:lang w:val="en"/>
        </w:rPr>
        <w:t xml:space="preserve"> </w:t>
      </w:r>
      <w:r w:rsidR="00C21386">
        <w:rPr>
          <w:lang w:val="en"/>
        </w:rPr>
        <w:t>[</w:t>
      </w:r>
      <w:hyperlink r:id="rId13" w:history="1">
        <w:r w:rsidR="00C21386">
          <w:rPr>
            <w:rStyle w:val="Hyperlink"/>
            <w:lang w:val="en"/>
          </w:rPr>
          <w:t>1</w:t>
        </w:r>
      </w:hyperlink>
      <w:r w:rsidR="00C21386">
        <w:rPr>
          <w:lang w:val="en"/>
        </w:rPr>
        <w:t>]</w:t>
      </w:r>
      <w:r w:rsidRPr="00594463">
        <w:rPr>
          <w:lang w:val="en"/>
        </w:rPr>
        <w:t>and</w:t>
      </w:r>
      <w:r w:rsidR="00C21386">
        <w:rPr>
          <w:lang w:val="en"/>
        </w:rPr>
        <w:t xml:space="preserve"> Italian</w:t>
      </w:r>
      <w:r w:rsidRPr="00594463">
        <w:rPr>
          <w:lang w:val="en"/>
        </w:rPr>
        <w:t xml:space="preserve"> </w:t>
      </w:r>
      <w:r w:rsidR="00C21386">
        <w:rPr>
          <w:lang w:val="en"/>
        </w:rPr>
        <w:t>[</w:t>
      </w:r>
      <w:hyperlink r:id="rId14" w:history="1">
        <w:r w:rsidR="00C21386">
          <w:rPr>
            <w:rStyle w:val="Hyperlink"/>
            <w:lang w:val="en"/>
          </w:rPr>
          <w:t>2</w:t>
        </w:r>
      </w:hyperlink>
      <w:r w:rsidR="00C21386">
        <w:rPr>
          <w:lang w:val="en"/>
        </w:rPr>
        <w:t>])</w:t>
      </w:r>
      <w:r w:rsidRPr="00594463">
        <w:rPr>
          <w:lang w:val="en"/>
        </w:rPr>
        <w:t xml:space="preserve"> </w:t>
      </w:r>
      <w:r>
        <w:rPr>
          <w:lang w:val="en"/>
        </w:rPr>
        <w:t>that explain</w:t>
      </w:r>
      <w:r w:rsidRPr="00594463">
        <w:rPr>
          <w:lang w:val="en"/>
        </w:rPr>
        <w:t xml:space="preserve"> the format to adopt for each type of bibliographic document. The APA format is also supported by all major bibliography management software (here is a</w:t>
      </w:r>
      <w:r w:rsidR="002A7115">
        <w:rPr>
          <w:lang w:val="en"/>
        </w:rPr>
        <w:t xml:space="preserve"> guide to the use of Zotero</w:t>
      </w:r>
      <w:r w:rsidRPr="00594463">
        <w:rPr>
          <w:lang w:val="en"/>
        </w:rPr>
        <w:t xml:space="preserve"> </w:t>
      </w:r>
      <w:r w:rsidR="002A7115">
        <w:rPr>
          <w:lang w:val="en"/>
        </w:rPr>
        <w:t>[</w:t>
      </w:r>
      <w:hyperlink r:id="rId15" w:history="1">
        <w:r w:rsidR="002A7115">
          <w:rPr>
            <w:rStyle w:val="Hyperlink"/>
            <w:lang w:val="en"/>
          </w:rPr>
          <w:t>3</w:t>
        </w:r>
      </w:hyperlink>
      <w:r w:rsidR="002A7115">
        <w:rPr>
          <w:lang w:val="en"/>
        </w:rPr>
        <w:t>],</w:t>
      </w:r>
      <w:r w:rsidRPr="00594463">
        <w:rPr>
          <w:lang w:val="en"/>
        </w:rPr>
        <w:t xml:space="preserve"> in integration with </w:t>
      </w:r>
      <w:r w:rsidR="00C21386">
        <w:rPr>
          <w:lang w:val="en"/>
        </w:rPr>
        <w:t xml:space="preserve">text-editing </w:t>
      </w:r>
      <w:proofErr w:type="spellStart"/>
      <w:r w:rsidR="00C21386">
        <w:rPr>
          <w:lang w:val="en"/>
        </w:rPr>
        <w:t>softwares</w:t>
      </w:r>
      <w:proofErr w:type="spellEnd"/>
      <w:r w:rsidRPr="00594463">
        <w:rPr>
          <w:lang w:val="en"/>
        </w:rPr>
        <w:t xml:space="preserve">), and </w:t>
      </w:r>
      <w:r>
        <w:rPr>
          <w:lang w:val="en"/>
        </w:rPr>
        <w:t>Authors are</w:t>
      </w:r>
      <w:r w:rsidRPr="00594463">
        <w:rPr>
          <w:lang w:val="en"/>
        </w:rPr>
        <w:t xml:space="preserve"> also </w:t>
      </w:r>
      <w:r>
        <w:rPr>
          <w:lang w:val="en"/>
        </w:rPr>
        <w:t>welcome to f</w:t>
      </w:r>
      <w:r w:rsidRPr="00594463">
        <w:rPr>
          <w:lang w:val="en"/>
        </w:rPr>
        <w:t xml:space="preserve">ormat </w:t>
      </w:r>
      <w:r>
        <w:rPr>
          <w:lang w:val="en"/>
        </w:rPr>
        <w:t>their</w:t>
      </w:r>
      <w:r w:rsidRPr="00594463">
        <w:rPr>
          <w:lang w:val="en"/>
        </w:rPr>
        <w:t xml:space="preserve"> bibliography with the help of</w:t>
      </w:r>
      <w:r w:rsidR="002A7115">
        <w:rPr>
          <w:lang w:val="en"/>
        </w:rPr>
        <w:t xml:space="preserve"> dedicated webapps dedicated webapps [</w:t>
      </w:r>
      <w:hyperlink r:id="rId16" w:history="1">
        <w:r w:rsidR="002A7115">
          <w:rPr>
            <w:rStyle w:val="Hyperlink"/>
            <w:lang w:val="en"/>
          </w:rPr>
          <w:t>4</w:t>
        </w:r>
      </w:hyperlink>
      <w:r w:rsidR="002A7115">
        <w:rPr>
          <w:lang w:val="en"/>
        </w:rPr>
        <w:t>]</w:t>
      </w:r>
      <w:r>
        <w:rPr>
          <w:lang w:val="en"/>
        </w:rPr>
        <w:t xml:space="preserve"> Please make sure to report the DOI of every reference included in the bibliography, whenever it is available.</w:t>
      </w:r>
    </w:p>
    <w:p w14:paraId="282A790D" w14:textId="44BF2A11" w:rsidR="007E5DE8" w:rsidRDefault="007E5DE8" w:rsidP="007E5DE8">
      <w:pPr>
        <w:pStyle w:val="Heading2"/>
        <w:rPr>
          <w:lang w:val="en"/>
        </w:rPr>
      </w:pPr>
      <w:r>
        <w:rPr>
          <w:lang w:val="en"/>
        </w:rPr>
        <w:t>3.1 Websites</w:t>
      </w:r>
      <w:r w:rsidR="00BB6715">
        <w:rPr>
          <w:lang w:val="en"/>
        </w:rPr>
        <w:t xml:space="preserve"> and other online resources</w:t>
      </w:r>
    </w:p>
    <w:p w14:paraId="38374CAD" w14:textId="6123185F" w:rsidR="007E5DE8" w:rsidRPr="007E5DE8" w:rsidRDefault="007E5DE8" w:rsidP="007E5DE8">
      <w:pPr>
        <w:pStyle w:val="Textbody"/>
        <w:rPr>
          <w:lang w:val="en"/>
        </w:rPr>
      </w:pPr>
      <w:r>
        <w:rPr>
          <w:lang w:val="en"/>
        </w:rPr>
        <w:t xml:space="preserve">Links to websites </w:t>
      </w:r>
      <w:r w:rsidR="003571A5">
        <w:rPr>
          <w:lang w:val="en"/>
        </w:rPr>
        <w:t xml:space="preserve">(including online multimedia content such as YouTube videos etc.) </w:t>
      </w:r>
      <w:r>
        <w:rPr>
          <w:lang w:val="en"/>
        </w:rPr>
        <w:t xml:space="preserve">are listed in a separate, unnumbered section titled </w:t>
      </w:r>
      <w:r w:rsidR="00BB6715">
        <w:rPr>
          <w:i/>
          <w:iCs/>
          <w:lang w:val="en"/>
        </w:rPr>
        <w:t xml:space="preserve">Online </w:t>
      </w:r>
      <w:r w:rsidR="00C21386">
        <w:rPr>
          <w:i/>
          <w:iCs/>
          <w:lang w:val="en"/>
        </w:rPr>
        <w:t xml:space="preserve">and multimedia </w:t>
      </w:r>
      <w:r w:rsidR="00BB6715">
        <w:rPr>
          <w:i/>
          <w:iCs/>
          <w:lang w:val="en"/>
        </w:rPr>
        <w:t>resources</w:t>
      </w:r>
      <w:r>
        <w:rPr>
          <w:lang w:val="en"/>
        </w:rPr>
        <w:t xml:space="preserve">, to be placed after the </w:t>
      </w:r>
      <w:r w:rsidRPr="007E5DE8">
        <w:rPr>
          <w:i/>
          <w:iCs/>
          <w:lang w:val="en"/>
        </w:rPr>
        <w:t>References</w:t>
      </w:r>
      <w:r>
        <w:rPr>
          <w:lang w:val="en"/>
        </w:rPr>
        <w:t xml:space="preserve"> section. Each entry in the </w:t>
      </w:r>
      <w:proofErr w:type="spellStart"/>
      <w:r>
        <w:rPr>
          <w:lang w:val="en"/>
        </w:rPr>
        <w:t>sitography</w:t>
      </w:r>
      <w:proofErr w:type="spellEnd"/>
      <w:r>
        <w:rPr>
          <w:lang w:val="en"/>
        </w:rPr>
        <w:t xml:space="preserve"> is to be numbered sequentially</w:t>
      </w:r>
      <w:r w:rsidR="003571A5">
        <w:rPr>
          <w:lang w:val="en"/>
        </w:rPr>
        <w:t xml:space="preserve"> in the order in which the websites are first referenced in the main text</w:t>
      </w:r>
      <w:r>
        <w:rPr>
          <w:lang w:val="en"/>
        </w:rPr>
        <w:t xml:space="preserve">, with the number enclosed in square brackets. </w:t>
      </w:r>
      <w:r w:rsidR="004E0DE6">
        <w:rPr>
          <w:lang w:val="en"/>
        </w:rPr>
        <w:t xml:space="preserve">When referencing a </w:t>
      </w:r>
      <w:r>
        <w:rPr>
          <w:lang w:val="en"/>
        </w:rPr>
        <w:t xml:space="preserve">website in the body of the text </w:t>
      </w:r>
      <w:r w:rsidR="00EE0A56">
        <w:rPr>
          <w:lang w:val="en"/>
        </w:rPr>
        <w:t>or footnotes</w:t>
      </w:r>
      <w:r w:rsidR="004E0DE6">
        <w:rPr>
          <w:lang w:val="en"/>
        </w:rPr>
        <w:t xml:space="preserve">, please do not report </w:t>
      </w:r>
      <w:r w:rsidR="00EE0A56">
        <w:rPr>
          <w:lang w:val="en"/>
        </w:rPr>
        <w:t xml:space="preserve">the entire </w:t>
      </w:r>
      <w:proofErr w:type="spellStart"/>
      <w:r w:rsidR="00EE0A56">
        <w:rPr>
          <w:lang w:val="en"/>
        </w:rPr>
        <w:t>url</w:t>
      </w:r>
      <w:proofErr w:type="spellEnd"/>
      <w:r w:rsidR="00EE0A56">
        <w:rPr>
          <w:lang w:val="en"/>
        </w:rPr>
        <w:t xml:space="preserve">. Instead, please </w:t>
      </w:r>
      <w:r>
        <w:rPr>
          <w:lang w:val="en"/>
        </w:rPr>
        <w:t>report the corresponding number</w:t>
      </w:r>
      <w:r w:rsidR="00EE0A56">
        <w:rPr>
          <w:lang w:val="en"/>
        </w:rPr>
        <w:t xml:space="preserve"> from the </w:t>
      </w:r>
      <w:proofErr w:type="spellStart"/>
      <w:r w:rsidR="00EE0A56">
        <w:rPr>
          <w:lang w:val="en"/>
        </w:rPr>
        <w:t>sitography</w:t>
      </w:r>
      <w:proofErr w:type="spellEnd"/>
      <w:r>
        <w:rPr>
          <w:lang w:val="en"/>
        </w:rPr>
        <w:t>, enclosed in square brackets, and hyper</w:t>
      </w:r>
      <w:r w:rsidR="003571A5">
        <w:rPr>
          <w:lang w:val="en"/>
        </w:rPr>
        <w:t>-</w:t>
      </w:r>
      <w:r>
        <w:rPr>
          <w:lang w:val="en"/>
        </w:rPr>
        <w:t>link</w:t>
      </w:r>
      <w:r w:rsidR="003571A5">
        <w:rPr>
          <w:lang w:val="en"/>
        </w:rPr>
        <w:t>ed</w:t>
      </w:r>
      <w:r>
        <w:rPr>
          <w:lang w:val="en"/>
        </w:rPr>
        <w:t xml:space="preserve"> to the </w:t>
      </w:r>
      <w:r w:rsidR="003571A5">
        <w:rPr>
          <w:lang w:val="en"/>
        </w:rPr>
        <w:t xml:space="preserve">target </w:t>
      </w:r>
      <w:r>
        <w:rPr>
          <w:lang w:val="en"/>
        </w:rPr>
        <w:t xml:space="preserve">website. To achieve this, </w:t>
      </w:r>
      <w:r>
        <w:rPr>
          <w:lang w:val="en"/>
        </w:rPr>
        <w:lastRenderedPageBreak/>
        <w:t xml:space="preserve">select the </w:t>
      </w:r>
      <w:r w:rsidR="004E0DE6">
        <w:rPr>
          <w:lang w:val="en"/>
        </w:rPr>
        <w:t>reference number</w:t>
      </w:r>
      <w:r>
        <w:rPr>
          <w:lang w:val="en"/>
        </w:rPr>
        <w:t xml:space="preserve">, right-click, select ‘Hyperlink’ in the pop-up menu, and paste the </w:t>
      </w:r>
      <w:proofErr w:type="spellStart"/>
      <w:r>
        <w:rPr>
          <w:lang w:val="en"/>
        </w:rPr>
        <w:t>url</w:t>
      </w:r>
      <w:proofErr w:type="spellEnd"/>
      <w:r>
        <w:rPr>
          <w:lang w:val="en"/>
        </w:rPr>
        <w:t xml:space="preserve"> of the target website in the ‘</w:t>
      </w:r>
      <w:r w:rsidRPr="007E5DE8">
        <w:rPr>
          <w:lang w:val="en"/>
        </w:rPr>
        <w:t>Address</w:t>
      </w:r>
      <w:r>
        <w:rPr>
          <w:lang w:val="en"/>
        </w:rPr>
        <w:t xml:space="preserve">’ field. </w:t>
      </w:r>
    </w:p>
    <w:p w14:paraId="38CA2783" w14:textId="77777777" w:rsidR="00594463" w:rsidRDefault="00594463" w:rsidP="00594463">
      <w:pPr>
        <w:pStyle w:val="Heading1"/>
      </w:pPr>
      <w:r>
        <w:t>References</w:t>
      </w:r>
    </w:p>
    <w:p w14:paraId="3E5AA8FA" w14:textId="77777777" w:rsidR="00594463" w:rsidRPr="00E96731" w:rsidRDefault="00594463" w:rsidP="00E96731">
      <w:pPr>
        <w:pStyle w:val="Bibliography"/>
      </w:pPr>
      <w:r w:rsidRPr="00E96731">
        <w:t xml:space="preserve">Caplin, W. E. (1998). </w:t>
      </w:r>
      <w:r w:rsidRPr="002A7115">
        <w:rPr>
          <w:i/>
          <w:iCs/>
        </w:rPr>
        <w:t>Classical Form: A Theory of Formal Functions for the Instrumental Music of Haydn, Mozart, and Beethoven</w:t>
      </w:r>
      <w:r w:rsidRPr="00E96731">
        <w:t xml:space="preserve">. Oxford University Press. </w:t>
      </w:r>
    </w:p>
    <w:p w14:paraId="3711573D" w14:textId="77777777" w:rsidR="00594463" w:rsidRPr="00E96731" w:rsidRDefault="00594463" w:rsidP="00E96731">
      <w:pPr>
        <w:pStyle w:val="Bibliography"/>
      </w:pPr>
      <w:proofErr w:type="spellStart"/>
      <w:r w:rsidRPr="00E96731">
        <w:t>Lerdahl</w:t>
      </w:r>
      <w:proofErr w:type="spellEnd"/>
      <w:r w:rsidRPr="00E96731">
        <w:t xml:space="preserve">, F., &amp; </w:t>
      </w:r>
      <w:proofErr w:type="spellStart"/>
      <w:r w:rsidRPr="00E96731">
        <w:t>Jackendoff</w:t>
      </w:r>
      <w:proofErr w:type="spellEnd"/>
      <w:r w:rsidRPr="00E96731">
        <w:t xml:space="preserve">, R. S. (1983). </w:t>
      </w:r>
      <w:r w:rsidRPr="002A7115">
        <w:rPr>
          <w:i/>
          <w:iCs/>
        </w:rPr>
        <w:t>A Generative Theory of Tonal Music</w:t>
      </w:r>
      <w:r w:rsidRPr="00E96731">
        <w:t xml:space="preserve">. MIT Press. </w:t>
      </w:r>
    </w:p>
    <w:p w14:paraId="2F4C7F86" w14:textId="77777777" w:rsidR="00594463" w:rsidRPr="00E96731" w:rsidRDefault="00594463" w:rsidP="00E96731">
      <w:pPr>
        <w:pStyle w:val="Bibliography"/>
      </w:pPr>
      <w:r w:rsidRPr="00E96731">
        <w:t xml:space="preserve">Mehr, S. A., Singh, M., Knox, D., </w:t>
      </w:r>
      <w:proofErr w:type="spellStart"/>
      <w:r w:rsidRPr="00E96731">
        <w:t>Ketter</w:t>
      </w:r>
      <w:proofErr w:type="spellEnd"/>
      <w:r w:rsidRPr="00E96731">
        <w:t xml:space="preserve">, D. M., Pickens-Jones, D., Atwood, S., Lucas, C., Jacoby, N., </w:t>
      </w:r>
      <w:proofErr w:type="spellStart"/>
      <w:r w:rsidRPr="00E96731">
        <w:t>Egner</w:t>
      </w:r>
      <w:proofErr w:type="spellEnd"/>
      <w:r w:rsidRPr="00E96731">
        <w:t xml:space="preserve">, A. A., Hopkins, E. J., Howard, R. M., Hartshorne, J. K., Jennings, M. V., Simson, J., Bainbridge, C. M., Pinker, S., O’Donnell, T. J., </w:t>
      </w:r>
      <w:proofErr w:type="spellStart"/>
      <w:r w:rsidRPr="00E96731">
        <w:t>Krasnow</w:t>
      </w:r>
      <w:proofErr w:type="spellEnd"/>
      <w:r w:rsidRPr="00E96731">
        <w:t xml:space="preserve">, M. M., &amp; </w:t>
      </w:r>
      <w:proofErr w:type="spellStart"/>
      <w:r w:rsidRPr="00E96731">
        <w:t>Glowacki</w:t>
      </w:r>
      <w:proofErr w:type="spellEnd"/>
      <w:r w:rsidRPr="00E96731">
        <w:t xml:space="preserve">, L. (2019). Universality and Diversity in Human Song. </w:t>
      </w:r>
      <w:r w:rsidRPr="002A7115">
        <w:rPr>
          <w:i/>
          <w:iCs/>
        </w:rPr>
        <w:t>Science</w:t>
      </w:r>
      <w:r w:rsidRPr="00E96731">
        <w:t xml:space="preserve">, 366(6468). https://doi.org/10.1126/science.aax0868 </w:t>
      </w:r>
    </w:p>
    <w:p w14:paraId="24C512A5" w14:textId="77777777" w:rsidR="00594463" w:rsidRPr="00E96731" w:rsidRDefault="00594463" w:rsidP="00E96731">
      <w:pPr>
        <w:pStyle w:val="Bibliography"/>
      </w:pPr>
      <w:r w:rsidRPr="00E96731">
        <w:t xml:space="preserve">Schenker, H. (1935). </w:t>
      </w:r>
      <w:r w:rsidRPr="002A7115">
        <w:rPr>
          <w:i/>
          <w:iCs/>
        </w:rPr>
        <w:t xml:space="preserve">Der </w:t>
      </w:r>
      <w:proofErr w:type="spellStart"/>
      <w:r w:rsidRPr="002A7115">
        <w:rPr>
          <w:i/>
          <w:iCs/>
        </w:rPr>
        <w:t>Freie</w:t>
      </w:r>
      <w:proofErr w:type="spellEnd"/>
      <w:r w:rsidRPr="002A7115">
        <w:rPr>
          <w:i/>
          <w:iCs/>
        </w:rPr>
        <w:t xml:space="preserve"> </w:t>
      </w:r>
      <w:proofErr w:type="spellStart"/>
      <w:r w:rsidRPr="002A7115">
        <w:rPr>
          <w:i/>
          <w:iCs/>
        </w:rPr>
        <w:t>Satz</w:t>
      </w:r>
      <w:proofErr w:type="spellEnd"/>
      <w:r w:rsidRPr="00E96731">
        <w:t xml:space="preserve">. Universal Edition. </w:t>
      </w:r>
    </w:p>
    <w:p w14:paraId="37690B0D" w14:textId="77777777" w:rsidR="00594463" w:rsidRPr="00E96731" w:rsidRDefault="00594463" w:rsidP="00E96731">
      <w:pPr>
        <w:pStyle w:val="Bibliography"/>
      </w:pPr>
      <w:proofErr w:type="spellStart"/>
      <w:r w:rsidRPr="00E96731">
        <w:t>Schmalfeldt</w:t>
      </w:r>
      <w:proofErr w:type="spellEnd"/>
      <w:r w:rsidRPr="00E96731">
        <w:t xml:space="preserve">, J. (1991). Towards a Reconciliation of </w:t>
      </w:r>
      <w:proofErr w:type="spellStart"/>
      <w:r w:rsidRPr="00E96731">
        <w:t>Schenkerian</w:t>
      </w:r>
      <w:proofErr w:type="spellEnd"/>
      <w:r w:rsidRPr="00E96731">
        <w:t xml:space="preserve"> Concepts with Traditional and Recent Theories of Form. </w:t>
      </w:r>
      <w:r w:rsidRPr="002A7115">
        <w:rPr>
          <w:i/>
          <w:iCs/>
        </w:rPr>
        <w:t>Music Analysis</w:t>
      </w:r>
      <w:r w:rsidRPr="00E96731">
        <w:t xml:space="preserve">, 10(3), 233–287. </w:t>
      </w:r>
      <w:hyperlink r:id="rId17" w:history="1">
        <w:r w:rsidRPr="00E96731">
          <w:rPr>
            <w:rStyle w:val="Hyperlink"/>
            <w:color w:val="auto"/>
            <w:u w:val="none"/>
          </w:rPr>
          <w:t>https://doi.org/10.2307/853969</w:t>
        </w:r>
      </w:hyperlink>
      <w:r w:rsidRPr="00E96731">
        <w:t xml:space="preserve"> </w:t>
      </w:r>
    </w:p>
    <w:p w14:paraId="0B6B08C5" w14:textId="77777777" w:rsidR="002A7115" w:rsidRDefault="00594463" w:rsidP="002A7115">
      <w:pPr>
        <w:pStyle w:val="Bibliography"/>
      </w:pPr>
      <w:r w:rsidRPr="00E96731">
        <w:t xml:space="preserve">Wason, R. (2002). Musica </w:t>
      </w:r>
      <w:proofErr w:type="spellStart"/>
      <w:r w:rsidRPr="00E96731">
        <w:t>Practica</w:t>
      </w:r>
      <w:proofErr w:type="spellEnd"/>
      <w:r w:rsidRPr="00E96731">
        <w:t xml:space="preserve">: Music Theory as Pedagogy. In T. Christensen (Ed.), </w:t>
      </w:r>
      <w:r w:rsidRPr="002A7115">
        <w:rPr>
          <w:i/>
          <w:iCs/>
        </w:rPr>
        <w:t>The Cambridge History of Western Music Theory</w:t>
      </w:r>
      <w:r w:rsidRPr="00E96731">
        <w:t xml:space="preserve"> (pp. 46–77). Cambridge University Press.</w:t>
      </w:r>
    </w:p>
    <w:p w14:paraId="61CE2E3D" w14:textId="243C2371" w:rsidR="00594463" w:rsidRPr="002A7115" w:rsidRDefault="00594463" w:rsidP="002A7115">
      <w:pPr>
        <w:pStyle w:val="Bibliography"/>
        <w:ind w:firstLine="0"/>
      </w:pPr>
      <w:r w:rsidRPr="00E96731">
        <w:t>https://doi.org/10.1017/CHOL9780521623711.004</w:t>
      </w:r>
    </w:p>
    <w:p w14:paraId="124C83DD" w14:textId="4495452C" w:rsidR="00C21386" w:rsidRDefault="00C21386" w:rsidP="00C21386">
      <w:pPr>
        <w:pStyle w:val="Heading1"/>
      </w:pPr>
      <w:r>
        <w:t>Online and multimedia resources</w:t>
      </w:r>
    </w:p>
    <w:p w14:paraId="6A9E80A9" w14:textId="77777777" w:rsidR="00C21386" w:rsidRDefault="00C21386" w:rsidP="00C21386">
      <w:pPr>
        <w:pStyle w:val="Bibliography"/>
      </w:pPr>
      <w:r>
        <w:t xml:space="preserve">[1] American Psychological Association, </w:t>
      </w:r>
      <w:r>
        <w:rPr>
          <w:i/>
          <w:iCs/>
        </w:rPr>
        <w:t>APA Style 7</w:t>
      </w:r>
      <w:r w:rsidRPr="00C21386">
        <w:rPr>
          <w:i/>
          <w:iCs/>
          <w:vertAlign w:val="superscript"/>
        </w:rPr>
        <w:t>th</w:t>
      </w:r>
      <w:r>
        <w:rPr>
          <w:i/>
          <w:iCs/>
        </w:rPr>
        <w:t xml:space="preserve"> edition.</w:t>
      </w:r>
      <w:r>
        <w:t xml:space="preserve"> Accessed 01/09/2024.</w:t>
      </w:r>
    </w:p>
    <w:p w14:paraId="5DAD98BC" w14:textId="33087F22" w:rsidR="00C21386" w:rsidRDefault="00000000" w:rsidP="00C21386">
      <w:pPr>
        <w:pStyle w:val="Bibliography"/>
        <w:ind w:firstLine="0"/>
      </w:pPr>
      <w:hyperlink r:id="rId18" w:history="1">
        <w:r w:rsidR="00C21386" w:rsidRPr="004222AF">
          <w:rPr>
            <w:rStyle w:val="Hyperlink"/>
          </w:rPr>
          <w:t>https://apastyle.apa.org/style-grammar-guidelines/references/examples</w:t>
        </w:r>
      </w:hyperlink>
    </w:p>
    <w:p w14:paraId="5A403CB2" w14:textId="77777777" w:rsidR="002A7115" w:rsidRDefault="00C21386" w:rsidP="00C21386">
      <w:pPr>
        <w:pStyle w:val="Bibliography"/>
        <w:rPr>
          <w:i/>
          <w:iCs/>
        </w:rPr>
      </w:pPr>
      <w:r>
        <w:t xml:space="preserve">[2] </w:t>
      </w:r>
      <w:proofErr w:type="spellStart"/>
      <w:r>
        <w:t>Biblioteca</w:t>
      </w:r>
      <w:proofErr w:type="spellEnd"/>
      <w:r>
        <w:t xml:space="preserve"> </w:t>
      </w:r>
      <w:proofErr w:type="spellStart"/>
      <w:r>
        <w:t>Universitaria</w:t>
      </w:r>
      <w:proofErr w:type="spellEnd"/>
      <w:r>
        <w:t xml:space="preserve"> di Lugano, </w:t>
      </w:r>
      <w:r>
        <w:rPr>
          <w:i/>
          <w:iCs/>
        </w:rPr>
        <w:t>Stile APA</w:t>
      </w:r>
      <w:r>
        <w:t>. Accessed 01/09/2024.</w:t>
      </w:r>
      <w:r>
        <w:rPr>
          <w:i/>
          <w:iCs/>
        </w:rPr>
        <w:t xml:space="preserve"> </w:t>
      </w:r>
    </w:p>
    <w:p w14:paraId="63DAF700" w14:textId="41D7D094" w:rsidR="00C21386" w:rsidRDefault="00000000" w:rsidP="002A7115">
      <w:pPr>
        <w:pStyle w:val="Bibliography"/>
        <w:ind w:firstLine="0"/>
      </w:pPr>
      <w:hyperlink r:id="rId19" w:history="1">
        <w:r w:rsidR="002A7115" w:rsidRPr="004222AF">
          <w:rPr>
            <w:rStyle w:val="Hyperlink"/>
          </w:rPr>
          <w:t>https://box.bul.sbu.usi.ch/i/guida-BUL-citazioni-bibliografiche-2022-ita-web-apa.pdf</w:t>
        </w:r>
      </w:hyperlink>
    </w:p>
    <w:p w14:paraId="046616FC" w14:textId="77777777" w:rsidR="002A7115" w:rsidRDefault="00C21386" w:rsidP="00C21386">
      <w:pPr>
        <w:pStyle w:val="Bibliography"/>
      </w:pPr>
      <w:r>
        <w:t xml:space="preserve">[3] Zotero, </w:t>
      </w:r>
      <w:r>
        <w:rPr>
          <w:i/>
          <w:iCs/>
        </w:rPr>
        <w:t>Using the Zotero Word Plugin</w:t>
      </w:r>
      <w:r>
        <w:t xml:space="preserve">. Accessed 01/09/2024. </w:t>
      </w:r>
    </w:p>
    <w:p w14:paraId="4F1090C8" w14:textId="0E4BEA63" w:rsidR="00C21386" w:rsidRDefault="00000000" w:rsidP="002A7115">
      <w:pPr>
        <w:pStyle w:val="Bibliography"/>
        <w:ind w:firstLine="0"/>
      </w:pPr>
      <w:hyperlink r:id="rId20" w:history="1">
        <w:r w:rsidR="002A7115" w:rsidRPr="004222AF">
          <w:rPr>
            <w:rStyle w:val="Hyperlink"/>
          </w:rPr>
          <w:t>https://www.zotero.org/support/word_processor_plugin_usage</w:t>
        </w:r>
      </w:hyperlink>
    </w:p>
    <w:p w14:paraId="629ADD84" w14:textId="5CE23A41" w:rsidR="002A7115" w:rsidRDefault="002A7115" w:rsidP="002A7115">
      <w:pPr>
        <w:pStyle w:val="Bibliography"/>
      </w:pPr>
      <w:r>
        <w:t xml:space="preserve">[4] Zotero, </w:t>
      </w:r>
      <w:proofErr w:type="spellStart"/>
      <w:r>
        <w:rPr>
          <w:i/>
          <w:iCs/>
        </w:rPr>
        <w:t>ZoteroBib</w:t>
      </w:r>
      <w:proofErr w:type="spellEnd"/>
      <w:r>
        <w:t xml:space="preserve">. Accessed 01/09/2024. </w:t>
      </w:r>
      <w:hyperlink r:id="rId21" w:history="1">
        <w:r w:rsidRPr="004222AF">
          <w:rPr>
            <w:rStyle w:val="Hyperlink"/>
          </w:rPr>
          <w:t>https://zbib.org/</w:t>
        </w:r>
      </w:hyperlink>
    </w:p>
    <w:p w14:paraId="1567E26D" w14:textId="77777777" w:rsidR="002A7115" w:rsidRDefault="002A7115" w:rsidP="002A7115">
      <w:pPr>
        <w:pStyle w:val="Bibliography"/>
      </w:pPr>
    </w:p>
    <w:p w14:paraId="52321A96" w14:textId="77777777" w:rsidR="002A7115" w:rsidRPr="002A7115" w:rsidRDefault="002A7115" w:rsidP="002A7115">
      <w:pPr>
        <w:pStyle w:val="Bibliography"/>
      </w:pPr>
    </w:p>
    <w:p w14:paraId="3F4DAA73" w14:textId="77777777" w:rsidR="00C21386" w:rsidRPr="00C21386" w:rsidRDefault="00C21386" w:rsidP="00C21386">
      <w:pPr>
        <w:pStyle w:val="Bibliography"/>
      </w:pPr>
    </w:p>
    <w:sectPr w:rsidR="00C21386" w:rsidRPr="00C21386" w:rsidSect="005C5A59">
      <w:type w:val="continuous"/>
      <w:pgSz w:w="11909" w:h="16834"/>
      <w:pgMar w:top="1440" w:right="1138" w:bottom="1440" w:left="1138" w:header="720" w:footer="720" w:gutter="0"/>
      <w:cols w:space="28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F3F06" w14:textId="77777777" w:rsidR="007362D6" w:rsidRDefault="007362D6">
      <w:r>
        <w:separator/>
      </w:r>
    </w:p>
    <w:p w14:paraId="08C19DDA" w14:textId="77777777" w:rsidR="007362D6" w:rsidRDefault="007362D6"/>
  </w:endnote>
  <w:endnote w:type="continuationSeparator" w:id="0">
    <w:p w14:paraId="2BF8B258" w14:textId="77777777" w:rsidR="007362D6" w:rsidRDefault="007362D6">
      <w:r>
        <w:continuationSeparator/>
      </w:r>
    </w:p>
    <w:p w14:paraId="7EDEB4B4" w14:textId="77777777" w:rsidR="007362D6" w:rsidRDefault="007362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263650"/>
      <w:docPartObj>
        <w:docPartGallery w:val="Page Numbers (Bottom of Page)"/>
        <w:docPartUnique/>
      </w:docPartObj>
    </w:sdtPr>
    <w:sdtContent>
      <w:p w14:paraId="507971A5" w14:textId="77777777" w:rsidR="0054319B" w:rsidRDefault="0054319B" w:rsidP="00150C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09AC8B" w14:textId="77777777" w:rsidR="0054319B" w:rsidRDefault="0054319B" w:rsidP="005431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cs="Calibri"/>
        <w:sz w:val="24"/>
      </w:rPr>
      <w:id w:val="-449324919"/>
      <w:docPartObj>
        <w:docPartGallery w:val="Page Numbers (Bottom of Page)"/>
        <w:docPartUnique/>
      </w:docPartObj>
    </w:sdtPr>
    <w:sdtEndPr>
      <w:rPr>
        <w:rStyle w:val="PageNumber"/>
        <w:sz w:val="20"/>
        <w:szCs w:val="20"/>
      </w:rPr>
    </w:sdtEndPr>
    <w:sdtContent>
      <w:p w14:paraId="457E62BD" w14:textId="77777777" w:rsidR="0054319B" w:rsidRPr="0054319B" w:rsidRDefault="0054319B" w:rsidP="00150C50">
        <w:pPr>
          <w:pStyle w:val="Footer"/>
          <w:framePr w:wrap="none" w:vAnchor="text" w:hAnchor="margin" w:xAlign="right" w:y="1"/>
          <w:rPr>
            <w:rStyle w:val="PageNumber"/>
            <w:rFonts w:cs="Calibri"/>
            <w:sz w:val="24"/>
          </w:rPr>
        </w:pPr>
        <w:r w:rsidRPr="002A7115">
          <w:rPr>
            <w:rStyle w:val="PageNumber"/>
            <w:rFonts w:cs="Calibri"/>
            <w:sz w:val="20"/>
            <w:szCs w:val="20"/>
          </w:rPr>
          <w:fldChar w:fldCharType="begin"/>
        </w:r>
        <w:r w:rsidRPr="002A7115">
          <w:rPr>
            <w:rStyle w:val="PageNumber"/>
            <w:rFonts w:cs="Calibri"/>
            <w:sz w:val="20"/>
            <w:szCs w:val="20"/>
          </w:rPr>
          <w:instrText xml:space="preserve"> PAGE </w:instrText>
        </w:r>
        <w:r w:rsidRPr="002A7115">
          <w:rPr>
            <w:rStyle w:val="PageNumber"/>
            <w:rFonts w:cs="Calibri"/>
            <w:sz w:val="20"/>
            <w:szCs w:val="20"/>
          </w:rPr>
          <w:fldChar w:fldCharType="separate"/>
        </w:r>
        <w:r w:rsidRPr="002A7115">
          <w:rPr>
            <w:rStyle w:val="PageNumber"/>
            <w:rFonts w:cs="Calibri"/>
            <w:noProof/>
            <w:sz w:val="20"/>
            <w:szCs w:val="20"/>
          </w:rPr>
          <w:t>2</w:t>
        </w:r>
        <w:r w:rsidRPr="002A7115">
          <w:rPr>
            <w:rStyle w:val="PageNumber"/>
            <w:rFonts w:cs="Calibri"/>
            <w:sz w:val="20"/>
            <w:szCs w:val="20"/>
          </w:rPr>
          <w:fldChar w:fldCharType="end"/>
        </w:r>
      </w:p>
    </w:sdtContent>
  </w:sdt>
  <w:tbl>
    <w:tblPr>
      <w:tblW w:w="9638" w:type="dxa"/>
      <w:tblLayout w:type="fixed"/>
      <w:tblCellMar>
        <w:left w:w="10" w:type="dxa"/>
        <w:right w:w="10" w:type="dxa"/>
      </w:tblCellMar>
      <w:tblLook w:val="0000" w:firstRow="0" w:lastRow="0" w:firstColumn="0" w:lastColumn="0" w:noHBand="0" w:noVBand="0"/>
    </w:tblPr>
    <w:tblGrid>
      <w:gridCol w:w="4819"/>
      <w:gridCol w:w="4819"/>
    </w:tblGrid>
    <w:tr w:rsidR="00A17A74" w14:paraId="11081408" w14:textId="77777777">
      <w:tc>
        <w:tcPr>
          <w:tcW w:w="4819" w:type="dxa"/>
          <w:tcMar>
            <w:top w:w="0" w:type="dxa"/>
            <w:left w:w="0" w:type="dxa"/>
            <w:bottom w:w="0" w:type="dxa"/>
            <w:right w:w="0" w:type="dxa"/>
          </w:tcMar>
        </w:tcPr>
        <w:p w14:paraId="1C9ECF58" w14:textId="77777777" w:rsidR="00345772" w:rsidRDefault="004201A6" w:rsidP="00A05EE4">
          <w:pPr>
            <w:pStyle w:val="Footer"/>
          </w:pPr>
          <w:proofErr w:type="spellStart"/>
          <w:r w:rsidRPr="00A05EE4">
            <w:rPr>
              <w:i/>
              <w:iCs/>
            </w:rPr>
            <w:t>Analitica</w:t>
          </w:r>
          <w:proofErr w:type="spellEnd"/>
          <w:r w:rsidR="00EF7CAA">
            <w:t>,</w:t>
          </w:r>
          <w:r w:rsidRPr="004201A6">
            <w:t xml:space="preserve"> </w:t>
          </w:r>
          <w:r w:rsidR="00223DF3">
            <w:t>XX</w:t>
          </w:r>
          <w:r w:rsidRPr="004201A6">
            <w:t xml:space="preserve"> (20</w:t>
          </w:r>
          <w:r w:rsidR="00223DF3">
            <w:t>YY</w:t>
          </w:r>
          <w:r w:rsidRPr="004201A6">
            <w:t>)</w:t>
          </w:r>
        </w:p>
        <w:p w14:paraId="13851EEA" w14:textId="77777777" w:rsidR="00C950C5" w:rsidRDefault="004201A6" w:rsidP="00A05EE4">
          <w:pPr>
            <w:pStyle w:val="Footer"/>
          </w:pPr>
          <w:r w:rsidRPr="004201A6">
            <w:t xml:space="preserve">ISSN 2279 </w:t>
          </w:r>
          <w:r w:rsidR="00345772">
            <w:t xml:space="preserve">– </w:t>
          </w:r>
          <w:r w:rsidRPr="004201A6">
            <w:t>5065</w:t>
          </w:r>
        </w:p>
      </w:tc>
      <w:tc>
        <w:tcPr>
          <w:tcW w:w="4819" w:type="dxa"/>
          <w:tcMar>
            <w:top w:w="0" w:type="dxa"/>
            <w:left w:w="0" w:type="dxa"/>
            <w:bottom w:w="0" w:type="dxa"/>
            <w:right w:w="0" w:type="dxa"/>
          </w:tcMar>
          <w:vAlign w:val="center"/>
        </w:tcPr>
        <w:p w14:paraId="74FFB678" w14:textId="77777777" w:rsidR="00C950C5" w:rsidRDefault="00C950C5">
          <w:pPr>
            <w:pStyle w:val="TableContents"/>
            <w:jc w:val="right"/>
          </w:pPr>
        </w:p>
      </w:tc>
    </w:tr>
  </w:tbl>
  <w:p w14:paraId="7DF522BC" w14:textId="77777777" w:rsidR="00C950C5" w:rsidRDefault="00C950C5">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1" w:type="dxa"/>
      <w:tblLayout w:type="fixed"/>
      <w:tblCellMar>
        <w:left w:w="10" w:type="dxa"/>
        <w:right w:w="10" w:type="dxa"/>
      </w:tblCellMar>
      <w:tblLook w:val="0000" w:firstRow="0" w:lastRow="0" w:firstColumn="0" w:lastColumn="0" w:noHBand="0" w:noVBand="0"/>
    </w:tblPr>
    <w:tblGrid>
      <w:gridCol w:w="8391"/>
      <w:gridCol w:w="1250"/>
    </w:tblGrid>
    <w:tr w:rsidR="00A17A74" w:rsidRPr="0054319B" w14:paraId="047936CC" w14:textId="77777777">
      <w:tc>
        <w:tcPr>
          <w:tcW w:w="8391" w:type="dxa"/>
          <w:tcMar>
            <w:top w:w="0" w:type="dxa"/>
            <w:left w:w="0" w:type="dxa"/>
            <w:bottom w:w="0" w:type="dxa"/>
            <w:right w:w="0" w:type="dxa"/>
          </w:tcMar>
        </w:tcPr>
        <w:p w14:paraId="17453328" w14:textId="77777777" w:rsidR="004201A6" w:rsidRPr="004201A6" w:rsidRDefault="004201A6" w:rsidP="00A05EE4">
          <w:pPr>
            <w:pStyle w:val="Footer"/>
          </w:pPr>
          <w:r w:rsidRPr="004201A6">
            <w:t xml:space="preserve">https://lnx.gatm.it/analiticaojs/index.php/analitica/xxxxxxx </w:t>
          </w:r>
        </w:p>
        <w:p w14:paraId="54C8430C" w14:textId="77777777" w:rsidR="00C950C5" w:rsidRPr="004201A6" w:rsidRDefault="00345772" w:rsidP="00A05EE4">
          <w:pPr>
            <w:pStyle w:val="Footer"/>
            <w:rPr>
              <w:i/>
              <w:iCs/>
            </w:rPr>
          </w:pPr>
          <w:r w:rsidRPr="00A05EE4">
            <w:t xml:space="preserve">© 2024 </w:t>
          </w:r>
          <w:r w:rsidR="00DB30BE" w:rsidRPr="00A05EE4">
            <w:t>Author Name</w:t>
          </w:r>
          <w:r w:rsidRPr="00345772">
            <w:rPr>
              <w:i/>
              <w:iCs/>
            </w:rPr>
            <w:t xml:space="preserve"> – Creative Commons </w:t>
          </w:r>
          <w:r w:rsidRPr="00A05EE4">
            <w:t>CC BY 4.0</w:t>
          </w:r>
        </w:p>
      </w:tc>
      <w:tc>
        <w:tcPr>
          <w:tcW w:w="1250" w:type="dxa"/>
          <w:tcMar>
            <w:top w:w="0" w:type="dxa"/>
            <w:left w:w="0" w:type="dxa"/>
            <w:bottom w:w="0" w:type="dxa"/>
            <w:right w:w="0" w:type="dxa"/>
          </w:tcMar>
          <w:vAlign w:val="center"/>
        </w:tcPr>
        <w:p w14:paraId="21C10212" w14:textId="77777777" w:rsidR="00C950C5" w:rsidRPr="0054319B" w:rsidRDefault="00000000">
          <w:pPr>
            <w:pStyle w:val="TableContents"/>
            <w:jc w:val="right"/>
            <w:rPr>
              <w:rFonts w:ascii="Calibri" w:hAnsi="Calibri" w:cs="Calibri"/>
            </w:rPr>
          </w:pPr>
          <w:r w:rsidRPr="0054319B">
            <w:rPr>
              <w:rFonts w:ascii="Calibri" w:hAnsi="Calibri" w:cs="Calibri"/>
            </w:rPr>
            <w:fldChar w:fldCharType="begin"/>
          </w:r>
          <w:r w:rsidRPr="0054319B">
            <w:rPr>
              <w:rFonts w:ascii="Calibri" w:hAnsi="Calibri" w:cs="Calibri"/>
            </w:rPr>
            <w:instrText xml:space="preserve"> PAGE </w:instrText>
          </w:r>
          <w:r w:rsidRPr="0054319B">
            <w:rPr>
              <w:rFonts w:ascii="Calibri" w:hAnsi="Calibri" w:cs="Calibri"/>
            </w:rPr>
            <w:fldChar w:fldCharType="separate"/>
          </w:r>
          <w:r w:rsidRPr="0054319B">
            <w:rPr>
              <w:rFonts w:ascii="Calibri" w:hAnsi="Calibri" w:cs="Calibri"/>
            </w:rPr>
            <w:t>1</w:t>
          </w:r>
          <w:r w:rsidRPr="0054319B">
            <w:rPr>
              <w:rFonts w:ascii="Calibri" w:hAnsi="Calibri" w:cs="Calibri"/>
            </w:rPr>
            <w:fldChar w:fldCharType="end"/>
          </w:r>
        </w:p>
      </w:tc>
    </w:tr>
  </w:tbl>
  <w:p w14:paraId="3937E3D0" w14:textId="77777777" w:rsidR="00C950C5" w:rsidRDefault="00C950C5">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6B418" w14:textId="77777777" w:rsidR="007362D6" w:rsidRDefault="007362D6">
      <w:r>
        <w:separator/>
      </w:r>
    </w:p>
  </w:footnote>
  <w:footnote w:type="continuationSeparator" w:id="0">
    <w:p w14:paraId="10252944" w14:textId="77777777" w:rsidR="007362D6" w:rsidRDefault="007362D6">
      <w:r>
        <w:continuationSeparator/>
      </w:r>
    </w:p>
    <w:p w14:paraId="7CACD0BE" w14:textId="77777777" w:rsidR="007362D6" w:rsidRDefault="007362D6"/>
  </w:footnote>
  <w:footnote w:id="1">
    <w:p w14:paraId="4498CE23" w14:textId="5158D3B7" w:rsidR="00311DC3" w:rsidRPr="00311DC3" w:rsidRDefault="00311DC3" w:rsidP="00311DC3">
      <w:pPr>
        <w:pStyle w:val="Footnote"/>
      </w:pPr>
      <w:r w:rsidRPr="00311DC3">
        <w:rPr>
          <w:rStyle w:val="FootnoteReference"/>
        </w:rPr>
        <w:footnoteRef/>
      </w:r>
      <w:r w:rsidRPr="00311DC3">
        <w:t xml:space="preserve"> Footnotes</w:t>
      </w:r>
      <w:r>
        <w:t xml:space="preserve"> are displayed in font size </w:t>
      </w:r>
      <w:r w:rsidR="007E5DE8">
        <w:t>8</w:t>
      </w:r>
      <w:r>
        <w:t>pt.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8" w:type="dxa"/>
      <w:tblLayout w:type="fixed"/>
      <w:tblCellMar>
        <w:left w:w="10" w:type="dxa"/>
        <w:right w:w="10" w:type="dxa"/>
      </w:tblCellMar>
      <w:tblLook w:val="0000" w:firstRow="0" w:lastRow="0" w:firstColumn="0" w:lastColumn="0" w:noHBand="0" w:noVBand="0"/>
    </w:tblPr>
    <w:tblGrid>
      <w:gridCol w:w="4819"/>
      <w:gridCol w:w="4819"/>
    </w:tblGrid>
    <w:tr w:rsidR="00A17A74" w:rsidRPr="002A2AE2" w14:paraId="12B97675" w14:textId="77777777">
      <w:tc>
        <w:tcPr>
          <w:tcW w:w="4819" w:type="dxa"/>
          <w:tcMar>
            <w:top w:w="0" w:type="dxa"/>
            <w:left w:w="0" w:type="dxa"/>
            <w:bottom w:w="0" w:type="dxa"/>
            <w:right w:w="0" w:type="dxa"/>
          </w:tcMar>
        </w:tcPr>
        <w:p w14:paraId="495472A7" w14:textId="77777777" w:rsidR="00C950C5" w:rsidRPr="005B46EE" w:rsidRDefault="00C950C5">
          <w:pPr>
            <w:pStyle w:val="TableContents"/>
            <w:rPr>
              <w:rFonts w:ascii="Calibri" w:hAnsi="Calibri" w:cs="Calibri"/>
              <w:sz w:val="20"/>
              <w:szCs w:val="20"/>
            </w:rPr>
          </w:pPr>
        </w:p>
      </w:tc>
      <w:tc>
        <w:tcPr>
          <w:tcW w:w="4819" w:type="dxa"/>
          <w:tcMar>
            <w:top w:w="0" w:type="dxa"/>
            <w:left w:w="0" w:type="dxa"/>
            <w:bottom w:w="0" w:type="dxa"/>
            <w:right w:w="0" w:type="dxa"/>
          </w:tcMar>
        </w:tcPr>
        <w:p w14:paraId="47BF58AB" w14:textId="77777777" w:rsidR="00C950C5" w:rsidRPr="002A2AE2" w:rsidRDefault="005B46EE">
          <w:pPr>
            <w:pStyle w:val="TableContents"/>
            <w:jc w:val="right"/>
            <w:rPr>
              <w:rFonts w:ascii="Calibri" w:hAnsi="Calibri" w:cs="Calibri"/>
              <w:sz w:val="16"/>
              <w:szCs w:val="16"/>
            </w:rPr>
          </w:pPr>
          <w:r w:rsidRPr="002A2AE2">
            <w:rPr>
              <w:rFonts w:ascii="Calibri" w:hAnsi="Calibri" w:cs="Calibri"/>
              <w:sz w:val="16"/>
              <w:szCs w:val="16"/>
            </w:rPr>
            <w:t>Author</w:t>
          </w:r>
          <w:r w:rsidR="00E96731" w:rsidRPr="002A2AE2">
            <w:rPr>
              <w:rFonts w:ascii="Calibri" w:hAnsi="Calibri" w:cs="Calibri"/>
              <w:sz w:val="16"/>
              <w:szCs w:val="16"/>
            </w:rPr>
            <w:t xml:space="preserve">: </w:t>
          </w:r>
          <w:r w:rsidRPr="002A2AE2">
            <w:rPr>
              <w:rFonts w:ascii="Calibri" w:hAnsi="Calibri" w:cs="Calibri"/>
              <w:i/>
              <w:iCs/>
              <w:sz w:val="16"/>
              <w:szCs w:val="16"/>
            </w:rPr>
            <w:t>Short Title</w:t>
          </w:r>
          <w:r w:rsidR="008A341D" w:rsidRPr="002A2AE2">
            <w:rPr>
              <w:rFonts w:ascii="Calibri" w:hAnsi="Calibri" w:cs="Calibri"/>
              <w:i/>
              <w:iCs/>
              <w:sz w:val="16"/>
              <w:szCs w:val="16"/>
            </w:rPr>
            <w:t xml:space="preserve"> of the Manuscript</w:t>
          </w:r>
        </w:p>
      </w:tc>
    </w:tr>
  </w:tbl>
  <w:p w14:paraId="70023447" w14:textId="77777777" w:rsidR="00C950C5" w:rsidRDefault="00C950C5" w:rsidP="00D448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1" w:type="dxa"/>
      <w:tblLayout w:type="fixed"/>
      <w:tblCellMar>
        <w:left w:w="10" w:type="dxa"/>
        <w:right w:w="10" w:type="dxa"/>
      </w:tblCellMar>
      <w:tblLook w:val="0000" w:firstRow="0" w:lastRow="0" w:firstColumn="0" w:lastColumn="0" w:noHBand="0" w:noVBand="0"/>
    </w:tblPr>
    <w:tblGrid>
      <w:gridCol w:w="4820"/>
      <w:gridCol w:w="4821"/>
    </w:tblGrid>
    <w:tr w:rsidR="00DB30BE" w:rsidRPr="00860787" w14:paraId="660B8CAD" w14:textId="77777777" w:rsidTr="00C028BF">
      <w:tc>
        <w:tcPr>
          <w:tcW w:w="4820" w:type="dxa"/>
          <w:shd w:val="clear" w:color="auto" w:fill="auto"/>
          <w:tcMar>
            <w:top w:w="0" w:type="dxa"/>
            <w:left w:w="0" w:type="dxa"/>
            <w:bottom w:w="0" w:type="dxa"/>
            <w:right w:w="0" w:type="dxa"/>
          </w:tcMar>
        </w:tcPr>
        <w:p w14:paraId="54ACFCF8" w14:textId="77777777" w:rsidR="00C950C5" w:rsidRPr="0054319B" w:rsidRDefault="00C950C5">
          <w:pPr>
            <w:pStyle w:val="TableContents"/>
            <w:rPr>
              <w:rFonts w:ascii="Calibri" w:hAnsi="Calibri" w:cs="Calibri"/>
              <w:i/>
              <w:iCs/>
              <w:sz w:val="20"/>
              <w:szCs w:val="20"/>
            </w:rPr>
          </w:pPr>
        </w:p>
      </w:tc>
      <w:tc>
        <w:tcPr>
          <w:tcW w:w="4821" w:type="dxa"/>
          <w:shd w:val="clear" w:color="auto" w:fill="auto"/>
          <w:tcMar>
            <w:top w:w="0" w:type="dxa"/>
            <w:left w:w="0" w:type="dxa"/>
            <w:bottom w:w="0" w:type="dxa"/>
            <w:right w:w="0" w:type="dxa"/>
          </w:tcMar>
        </w:tcPr>
        <w:p w14:paraId="0B71AAD6" w14:textId="77777777" w:rsidR="0041185F" w:rsidRPr="00860787" w:rsidRDefault="0041185F" w:rsidP="00D44823">
          <w:pPr>
            <w:pStyle w:val="Header"/>
          </w:pPr>
          <w:proofErr w:type="spellStart"/>
          <w:r w:rsidRPr="00860787">
            <w:t>Analitica</w:t>
          </w:r>
          <w:proofErr w:type="spellEnd"/>
          <w:r w:rsidRPr="00860787">
            <w:t xml:space="preserve">. </w:t>
          </w:r>
          <w:proofErr w:type="spellStart"/>
          <w:r w:rsidRPr="00860787">
            <w:t>Rivista</w:t>
          </w:r>
          <w:proofErr w:type="spellEnd"/>
          <w:r w:rsidRPr="00860787">
            <w:t xml:space="preserve"> Online di </w:t>
          </w:r>
          <w:proofErr w:type="spellStart"/>
          <w:r w:rsidRPr="00860787">
            <w:t>Studi</w:t>
          </w:r>
          <w:proofErr w:type="spellEnd"/>
          <w:r w:rsidRPr="00860787">
            <w:t xml:space="preserve"> </w:t>
          </w:r>
          <w:proofErr w:type="spellStart"/>
          <w:r w:rsidRPr="00860787">
            <w:t>Musicali</w:t>
          </w:r>
          <w:proofErr w:type="spellEnd"/>
        </w:p>
        <w:p w14:paraId="22B38712" w14:textId="77777777" w:rsidR="0041185F" w:rsidRPr="00860787" w:rsidRDefault="0041185F" w:rsidP="00D44823">
          <w:pPr>
            <w:pStyle w:val="Header"/>
          </w:pPr>
          <w:r w:rsidRPr="00860787">
            <w:t>ISSN 2279 – 5065</w:t>
          </w:r>
        </w:p>
        <w:p w14:paraId="5C518146" w14:textId="77777777" w:rsidR="0041185F" w:rsidRPr="00860787" w:rsidRDefault="0041185F" w:rsidP="00D44823">
          <w:pPr>
            <w:pStyle w:val="Header"/>
          </w:pPr>
          <w:r w:rsidRPr="00860787">
            <w:t>Vol</w:t>
          </w:r>
          <w:r w:rsidRPr="00D44823">
            <w:t xml:space="preserve">ume </w:t>
          </w:r>
          <w:r w:rsidR="00223DF3" w:rsidRPr="00860787">
            <w:t>XX</w:t>
          </w:r>
          <w:r w:rsidRPr="00860787">
            <w:t xml:space="preserve"> (20</w:t>
          </w:r>
          <w:r w:rsidR="00223DF3" w:rsidRPr="00860787">
            <w:t>YY</w:t>
          </w:r>
          <w:r w:rsidRPr="00860787">
            <w:t>)</w:t>
          </w:r>
        </w:p>
        <w:p w14:paraId="3DD93C10" w14:textId="77777777" w:rsidR="0041185F" w:rsidRPr="00860787" w:rsidRDefault="0041185F" w:rsidP="0041185F">
          <w:pPr>
            <w:jc w:val="right"/>
            <w:rPr>
              <w:rFonts w:ascii="Calibri" w:hAnsi="Calibri" w:cs="Calibri"/>
              <w:i/>
              <w:iCs/>
              <w:sz w:val="16"/>
              <w:szCs w:val="16"/>
            </w:rPr>
          </w:pPr>
        </w:p>
        <w:p w14:paraId="51E1FF4A" w14:textId="77777777" w:rsidR="00C950C5" w:rsidRPr="00860787" w:rsidRDefault="00C950C5">
          <w:pPr>
            <w:pStyle w:val="TableContents"/>
            <w:jc w:val="right"/>
            <w:rPr>
              <w:rFonts w:ascii="Calibri" w:hAnsi="Calibri" w:cs="Calibri"/>
              <w:sz w:val="16"/>
              <w:szCs w:val="16"/>
            </w:rPr>
          </w:pPr>
        </w:p>
      </w:tc>
    </w:tr>
  </w:tbl>
  <w:p w14:paraId="6420BE09" w14:textId="77777777" w:rsidR="00C950C5" w:rsidRDefault="00C950C5" w:rsidP="00D448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hideSpelling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DE8"/>
    <w:rsid w:val="00065CD1"/>
    <w:rsid w:val="000B0AEE"/>
    <w:rsid w:val="000D3597"/>
    <w:rsid w:val="000F558E"/>
    <w:rsid w:val="00101441"/>
    <w:rsid w:val="00111E8A"/>
    <w:rsid w:val="00127750"/>
    <w:rsid w:val="001B2ADF"/>
    <w:rsid w:val="001D37E3"/>
    <w:rsid w:val="00210447"/>
    <w:rsid w:val="00223A4D"/>
    <w:rsid w:val="00223DF3"/>
    <w:rsid w:val="00280AE0"/>
    <w:rsid w:val="0028156A"/>
    <w:rsid w:val="002A2AE2"/>
    <w:rsid w:val="002A7115"/>
    <w:rsid w:val="00311DC3"/>
    <w:rsid w:val="003360A1"/>
    <w:rsid w:val="00342D7F"/>
    <w:rsid w:val="00345772"/>
    <w:rsid w:val="003571A5"/>
    <w:rsid w:val="003571BE"/>
    <w:rsid w:val="003D7D7F"/>
    <w:rsid w:val="003F2CCE"/>
    <w:rsid w:val="0041185F"/>
    <w:rsid w:val="00413516"/>
    <w:rsid w:val="004201A6"/>
    <w:rsid w:val="00464F14"/>
    <w:rsid w:val="004B4179"/>
    <w:rsid w:val="004E0DE6"/>
    <w:rsid w:val="00521BF2"/>
    <w:rsid w:val="0054319B"/>
    <w:rsid w:val="00584F7F"/>
    <w:rsid w:val="00590984"/>
    <w:rsid w:val="00594463"/>
    <w:rsid w:val="005B46EE"/>
    <w:rsid w:val="005C30B9"/>
    <w:rsid w:val="005C5A59"/>
    <w:rsid w:val="006E0683"/>
    <w:rsid w:val="006E79F8"/>
    <w:rsid w:val="006F3379"/>
    <w:rsid w:val="0070222F"/>
    <w:rsid w:val="00715410"/>
    <w:rsid w:val="0073482A"/>
    <w:rsid w:val="007362D6"/>
    <w:rsid w:val="007700C8"/>
    <w:rsid w:val="00771F74"/>
    <w:rsid w:val="007E5DE8"/>
    <w:rsid w:val="007F5DD3"/>
    <w:rsid w:val="00860787"/>
    <w:rsid w:val="008844B9"/>
    <w:rsid w:val="008A341D"/>
    <w:rsid w:val="008A6CF3"/>
    <w:rsid w:val="008C258F"/>
    <w:rsid w:val="008C2A4A"/>
    <w:rsid w:val="008E1D0F"/>
    <w:rsid w:val="00931CF6"/>
    <w:rsid w:val="009502D5"/>
    <w:rsid w:val="009A4598"/>
    <w:rsid w:val="009B0B51"/>
    <w:rsid w:val="009B61FD"/>
    <w:rsid w:val="009D2BCA"/>
    <w:rsid w:val="009E3F1C"/>
    <w:rsid w:val="00A05EE4"/>
    <w:rsid w:val="00A5313F"/>
    <w:rsid w:val="00AC6706"/>
    <w:rsid w:val="00B34B9C"/>
    <w:rsid w:val="00B41D88"/>
    <w:rsid w:val="00B86AE5"/>
    <w:rsid w:val="00B91E55"/>
    <w:rsid w:val="00BB6715"/>
    <w:rsid w:val="00C028BF"/>
    <w:rsid w:val="00C047D3"/>
    <w:rsid w:val="00C10954"/>
    <w:rsid w:val="00C12D4D"/>
    <w:rsid w:val="00C21386"/>
    <w:rsid w:val="00C3680B"/>
    <w:rsid w:val="00C67658"/>
    <w:rsid w:val="00C85711"/>
    <w:rsid w:val="00C950C5"/>
    <w:rsid w:val="00CC70EE"/>
    <w:rsid w:val="00CF32E6"/>
    <w:rsid w:val="00CF6D6A"/>
    <w:rsid w:val="00D34524"/>
    <w:rsid w:val="00D37159"/>
    <w:rsid w:val="00D44823"/>
    <w:rsid w:val="00D53CEE"/>
    <w:rsid w:val="00D605CE"/>
    <w:rsid w:val="00D950AF"/>
    <w:rsid w:val="00DB30BE"/>
    <w:rsid w:val="00DD5456"/>
    <w:rsid w:val="00E02ECF"/>
    <w:rsid w:val="00E05F67"/>
    <w:rsid w:val="00E90DFE"/>
    <w:rsid w:val="00E90E52"/>
    <w:rsid w:val="00E96731"/>
    <w:rsid w:val="00EC2890"/>
    <w:rsid w:val="00EE0A56"/>
    <w:rsid w:val="00EF7CAA"/>
    <w:rsid w:val="00F11E1D"/>
    <w:rsid w:val="00F57F6F"/>
    <w:rsid w:val="00F709F6"/>
    <w:rsid w:val="00F7763D"/>
    <w:rsid w:val="00FA4A79"/>
    <w:rsid w:val="00FB6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E625B"/>
  <w15:docId w15:val="{CB9EB4D4-07A2-0F4E-94E7-C84BB941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Arial Unicode M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Textbody"/>
    <w:next w:val="Textbody"/>
    <w:uiPriority w:val="9"/>
    <w:qFormat/>
    <w:rsid w:val="008C258F"/>
    <w:pPr>
      <w:spacing w:before="240" w:after="0"/>
      <w:outlineLvl w:val="0"/>
    </w:pPr>
    <w:rPr>
      <w:b/>
      <w:bCs/>
      <w:lang w:val="en"/>
    </w:rPr>
  </w:style>
  <w:style w:type="paragraph" w:styleId="Heading2">
    <w:name w:val="heading 2"/>
    <w:basedOn w:val="Textbody"/>
    <w:next w:val="Textbody"/>
    <w:uiPriority w:val="9"/>
    <w:unhideWhenUsed/>
    <w:qFormat/>
    <w:rsid w:val="008C258F"/>
    <w:pPr>
      <w:spacing w:before="120" w:after="0"/>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DOI">
    <w:name w:val="DOI"/>
    <w:basedOn w:val="Abstract"/>
    <w:qFormat/>
    <w:rsid w:val="00D950AF"/>
    <w:pPr>
      <w:pBdr>
        <w:bottom w:val="none" w:sz="0" w:space="0" w:color="auto"/>
      </w:pBdr>
    </w:pPr>
  </w:style>
  <w:style w:type="paragraph" w:customStyle="1" w:styleId="Textbody">
    <w:name w:val="Text body"/>
    <w:basedOn w:val="Standard"/>
    <w:qFormat/>
    <w:rsid w:val="00CF32E6"/>
    <w:pPr>
      <w:spacing w:after="120" w:line="276" w:lineRule="auto"/>
      <w:jc w:val="both"/>
    </w:pPr>
    <w:rPr>
      <w:rFonts w:ascii="Calibri" w:hAnsi="Calibri" w:cs="Calibri"/>
      <w:sz w:val="22"/>
      <w:szCs w:val="22"/>
    </w:rPr>
  </w:style>
  <w:style w:type="paragraph" w:styleId="List">
    <w:name w:val="List"/>
    <w:basedOn w:val="Textbody"/>
  </w:style>
  <w:style w:type="paragraph" w:styleId="Caption">
    <w:name w:val="caption"/>
    <w:basedOn w:val="Quote"/>
    <w:qFormat/>
    <w:rsid w:val="001B2ADF"/>
    <w:pPr>
      <w:jc w:val="center"/>
    </w:pPr>
    <w:rPr>
      <w:i/>
      <w:iCs w:val="0"/>
    </w:rPr>
  </w:style>
  <w:style w:type="paragraph" w:customStyle="1" w:styleId="Index">
    <w:name w:val="Index"/>
    <w:basedOn w:val="Standard"/>
    <w:pPr>
      <w:suppressLineNumbers/>
    </w:pPr>
  </w:style>
  <w:style w:type="paragraph" w:styleId="Header">
    <w:name w:val="header"/>
    <w:basedOn w:val="Normal"/>
    <w:qFormat/>
    <w:rsid w:val="00D44823"/>
    <w:pPr>
      <w:jc w:val="right"/>
    </w:pPr>
    <w:rPr>
      <w:rFonts w:ascii="Calibri" w:hAnsi="Calibri" w:cs="Calibri"/>
      <w:sz w:val="16"/>
      <w:szCs w:val="16"/>
    </w:rPr>
  </w:style>
  <w:style w:type="paragraph" w:styleId="Footer">
    <w:name w:val="footer"/>
    <w:basedOn w:val="Standard"/>
    <w:qFormat/>
    <w:rsid w:val="00A05EE4"/>
    <w:pPr>
      <w:suppressLineNumbers/>
      <w:tabs>
        <w:tab w:val="center" w:pos="4819"/>
        <w:tab w:val="right" w:pos="9638"/>
      </w:tabs>
    </w:pPr>
    <w:rPr>
      <w:rFonts w:ascii="Calibri" w:hAnsi="Calibri"/>
      <w:sz w:val="16"/>
    </w:rPr>
  </w:style>
  <w:style w:type="paragraph" w:customStyle="1" w:styleId="TableContents">
    <w:name w:val="Table Contents"/>
    <w:basedOn w:val="Standard"/>
    <w:pPr>
      <w:suppressLineNumbers/>
    </w:pPr>
  </w:style>
  <w:style w:type="paragraph" w:styleId="Title">
    <w:name w:val="Title"/>
    <w:basedOn w:val="IOPTitle"/>
    <w:next w:val="Subtitle"/>
    <w:uiPriority w:val="10"/>
    <w:qFormat/>
    <w:rsid w:val="00584F7F"/>
    <w:pPr>
      <w:spacing w:after="120"/>
    </w:pPr>
    <w:rPr>
      <w:rFonts w:cs="Calibri"/>
    </w:rPr>
  </w:style>
  <w:style w:type="paragraph" w:styleId="Subtitle">
    <w:name w:val="Subtitle"/>
    <w:basedOn w:val="Normal"/>
    <w:next w:val="Textbody"/>
    <w:uiPriority w:val="11"/>
    <w:rsid w:val="00584F7F"/>
    <w:pPr>
      <w:keepNext/>
      <w:spacing w:before="240" w:after="120" w:line="360" w:lineRule="auto"/>
      <w:jc w:val="center"/>
    </w:pPr>
    <w:rPr>
      <w:b/>
      <w:i/>
      <w:iCs/>
      <w:sz w:val="28"/>
      <w:szCs w:val="28"/>
    </w:rPr>
  </w:style>
  <w:style w:type="paragraph" w:customStyle="1" w:styleId="Author">
    <w:name w:val="Author"/>
    <w:basedOn w:val="IOPAuthor"/>
    <w:qFormat/>
    <w:rsid w:val="003571A5"/>
    <w:pPr>
      <w:spacing w:after="0"/>
      <w:ind w:right="2549"/>
    </w:pPr>
    <w:rPr>
      <w:sz w:val="24"/>
      <w:szCs w:val="24"/>
    </w:rPr>
  </w:style>
  <w:style w:type="paragraph" w:customStyle="1" w:styleId="Affiliation">
    <w:name w:val="Affiliation"/>
    <w:basedOn w:val="IOPAff"/>
    <w:qFormat/>
    <w:rsid w:val="00C12D4D"/>
    <w:pPr>
      <w:spacing w:line="240" w:lineRule="auto"/>
      <w:ind w:right="2549"/>
    </w:pPr>
    <w:rPr>
      <w:rFonts w:ascii="Calibri Light" w:hAnsi="Calibri Light" w:cs="Calibri Light"/>
      <w:sz w:val="20"/>
      <w:szCs w:val="20"/>
    </w:rPr>
  </w:style>
  <w:style w:type="paragraph" w:customStyle="1" w:styleId="TableHeading">
    <w:name w:val="Table Heading"/>
    <w:basedOn w:val="TableContents"/>
    <w:pPr>
      <w:jc w:val="center"/>
    </w:pPr>
    <w:rPr>
      <w:b/>
      <w:bCs/>
    </w:rPr>
  </w:style>
  <w:style w:type="paragraph" w:customStyle="1" w:styleId="Marginalia">
    <w:name w:val="Marginalia"/>
    <w:basedOn w:val="Textbody"/>
    <w:pPr>
      <w:spacing w:after="0"/>
      <w:ind w:left="720" w:hanging="720"/>
    </w:pPr>
  </w:style>
  <w:style w:type="paragraph" w:styleId="Salutation">
    <w:name w:val="Salutation"/>
    <w:basedOn w:val="Standard"/>
    <w:pPr>
      <w:suppressLineNumbers/>
    </w:pPr>
  </w:style>
  <w:style w:type="paragraph" w:customStyle="1" w:styleId="ListIndent">
    <w:name w:val="List Indent"/>
    <w:basedOn w:val="Textbody"/>
    <w:pPr>
      <w:tabs>
        <w:tab w:val="left" w:pos="2835"/>
      </w:tabs>
      <w:ind w:left="2835" w:hanging="2551"/>
    </w:pPr>
  </w:style>
  <w:style w:type="paragraph" w:customStyle="1" w:styleId="Abstract">
    <w:name w:val="Abstract"/>
    <w:basedOn w:val="IOPKwd"/>
    <w:next w:val="Textbody"/>
    <w:qFormat/>
    <w:rsid w:val="008C258F"/>
    <w:pPr>
      <w:pBdr>
        <w:bottom w:val="single" w:sz="4" w:space="10" w:color="auto"/>
      </w:pBdr>
      <w:spacing w:before="0" w:line="276" w:lineRule="auto"/>
      <w:jc w:val="both"/>
    </w:pPr>
    <w:rPr>
      <w:rFonts w:ascii="Calibri Light" w:hAnsi="Calibri Light" w:cs="Calibri Light"/>
      <w:noProof/>
      <w:szCs w:val="20"/>
      <w:lang w:val="en"/>
    </w:rPr>
  </w:style>
  <w:style w:type="paragraph" w:styleId="Bibliography">
    <w:name w:val="Bibliography"/>
    <w:basedOn w:val="Normal"/>
    <w:qFormat/>
    <w:rsid w:val="00584F7F"/>
    <w:pPr>
      <w:widowControl/>
      <w:suppressAutoHyphens w:val="0"/>
      <w:autoSpaceDN/>
      <w:spacing w:line="276" w:lineRule="auto"/>
      <w:ind w:left="288" w:hanging="288"/>
      <w:jc w:val="both"/>
      <w:textAlignment w:val="auto"/>
    </w:pPr>
    <w:rPr>
      <w:rFonts w:ascii="Calibri" w:eastAsia="Times New Roman" w:hAnsi="Calibri" w:cs="Calibri"/>
      <w:kern w:val="0"/>
      <w:sz w:val="22"/>
      <w:szCs w:val="22"/>
      <w:lang w:eastAsia="en-US" w:bidi="ar-SA"/>
    </w:rPr>
  </w:style>
  <w:style w:type="paragraph" w:customStyle="1" w:styleId="AbstractTitle">
    <w:name w:val="Abstract Title"/>
    <w:basedOn w:val="Abstract"/>
    <w:qFormat/>
    <w:rsid w:val="00D950AF"/>
    <w:pPr>
      <w:pBdr>
        <w:bottom w:val="none" w:sz="0" w:space="0" w:color="auto"/>
      </w:pBdr>
      <w:spacing w:before="480" w:after="0"/>
    </w:pPr>
    <w:rPr>
      <w:b/>
      <w:sz w:val="24"/>
      <w:szCs w:val="24"/>
    </w:rPr>
  </w:style>
  <w:style w:type="character" w:styleId="SubtleEmphasis">
    <w:name w:val="Subtle Emphasis"/>
    <w:basedOn w:val="DefaultParagraphFont"/>
    <w:uiPriority w:val="19"/>
    <w:rsid w:val="001D37E3"/>
    <w:rPr>
      <w:i/>
      <w:iCs/>
      <w:color w:val="404040" w:themeColor="text1" w:themeTint="BF"/>
    </w:rPr>
  </w:style>
  <w:style w:type="paragraph" w:styleId="Signature">
    <w:name w:val="Signature"/>
    <w:basedOn w:val="Standard"/>
    <w:pPr>
      <w:suppressLineNumbers/>
    </w:pPr>
  </w:style>
  <w:style w:type="paragraph" w:customStyle="1" w:styleId="Footnote">
    <w:name w:val="Footnote"/>
    <w:basedOn w:val="FootnoteText"/>
    <w:qFormat/>
    <w:rsid w:val="00CF32E6"/>
    <w:pPr>
      <w:spacing w:line="276" w:lineRule="auto"/>
      <w:jc w:val="both"/>
    </w:pPr>
    <w:rPr>
      <w:rFonts w:ascii="Calibri" w:hAnsi="Calibri" w:cs="Calibri"/>
      <w:sz w:val="16"/>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styleId="Emphasis">
    <w:name w:val="Emphasis"/>
    <w:basedOn w:val="DefaultParagraphFont"/>
    <w:uiPriority w:val="20"/>
    <w:rsid w:val="001D37E3"/>
    <w:rPr>
      <w:i/>
      <w:iCs/>
    </w:rPr>
  </w:style>
  <w:style w:type="character" w:styleId="IntenseEmphasis">
    <w:name w:val="Intense Emphasis"/>
    <w:basedOn w:val="DefaultParagraphFont"/>
    <w:uiPriority w:val="21"/>
    <w:rsid w:val="001D37E3"/>
    <w:rPr>
      <w:i/>
      <w:iCs/>
      <w:color w:val="156082" w:themeColor="accent1"/>
    </w:rPr>
  </w:style>
  <w:style w:type="character" w:styleId="FootnoteReference">
    <w:name w:val="footnote reference"/>
    <w:basedOn w:val="DefaultParagraphFont"/>
    <w:uiPriority w:val="99"/>
    <w:semiHidden/>
    <w:unhideWhenUsed/>
    <w:rPr>
      <w:vertAlign w:val="superscript"/>
    </w:rPr>
  </w:style>
  <w:style w:type="paragraph" w:customStyle="1" w:styleId="IOPTitle">
    <w:name w:val="IOPTitle"/>
    <w:basedOn w:val="Normal"/>
    <w:link w:val="IOPTitleChar"/>
    <w:rsid w:val="00F709F6"/>
    <w:pPr>
      <w:widowControl/>
      <w:suppressAutoHyphens w:val="0"/>
      <w:autoSpaceDN/>
      <w:spacing w:after="520" w:line="259" w:lineRule="auto"/>
      <w:textAlignment w:val="auto"/>
    </w:pPr>
    <w:rPr>
      <w:rFonts w:ascii="Calibri" w:eastAsia="Calibri" w:hAnsi="Calibri" w:cs="Times New Roman"/>
      <w:b/>
      <w:kern w:val="0"/>
      <w:sz w:val="48"/>
      <w:szCs w:val="48"/>
      <w:lang w:val="en-GB" w:eastAsia="en-US" w:bidi="ar-SA"/>
    </w:rPr>
  </w:style>
  <w:style w:type="paragraph" w:customStyle="1" w:styleId="IOPAuthor">
    <w:name w:val="IOPAuthor"/>
    <w:basedOn w:val="Normal"/>
    <w:link w:val="IOPAuthorChar"/>
    <w:rsid w:val="00F709F6"/>
    <w:pPr>
      <w:widowControl/>
      <w:suppressAutoHyphens w:val="0"/>
      <w:autoSpaceDN/>
      <w:spacing w:after="200" w:line="259" w:lineRule="auto"/>
      <w:ind w:right="2552"/>
      <w:textAlignment w:val="auto"/>
    </w:pPr>
    <w:rPr>
      <w:rFonts w:ascii="Calibri" w:eastAsia="Calibri" w:hAnsi="Calibri" w:cs="Times New Roman"/>
      <w:b/>
      <w:kern w:val="0"/>
      <w:sz w:val="22"/>
      <w:szCs w:val="22"/>
      <w:lang w:val="en-GB" w:eastAsia="en-US" w:bidi="ar-SA"/>
    </w:rPr>
  </w:style>
  <w:style w:type="character" w:customStyle="1" w:styleId="IOPTitleChar">
    <w:name w:val="IOPTitle Char"/>
    <w:link w:val="IOPTitle"/>
    <w:rsid w:val="00F709F6"/>
    <w:rPr>
      <w:rFonts w:ascii="Calibri" w:eastAsia="Calibri" w:hAnsi="Calibri" w:cs="Times New Roman"/>
      <w:b/>
      <w:kern w:val="0"/>
      <w:sz w:val="48"/>
      <w:szCs w:val="48"/>
      <w:lang w:val="en-GB" w:eastAsia="en-US" w:bidi="ar-SA"/>
    </w:rPr>
  </w:style>
  <w:style w:type="paragraph" w:customStyle="1" w:styleId="IOPAff">
    <w:name w:val="IOPAff"/>
    <w:basedOn w:val="IOPAuthor"/>
    <w:link w:val="IOPAffChar"/>
    <w:rsid w:val="00F709F6"/>
    <w:pPr>
      <w:spacing w:after="0"/>
    </w:pPr>
    <w:rPr>
      <w:rFonts w:ascii="Times New Roman" w:hAnsi="Times New Roman"/>
      <w:b w:val="0"/>
      <w:sz w:val="18"/>
      <w:szCs w:val="18"/>
    </w:rPr>
  </w:style>
  <w:style w:type="character" w:customStyle="1" w:styleId="IOPAuthorChar">
    <w:name w:val="IOPAuthor Char"/>
    <w:link w:val="IOPAuthor"/>
    <w:rsid w:val="00F709F6"/>
    <w:rPr>
      <w:rFonts w:ascii="Calibri" w:eastAsia="Calibri" w:hAnsi="Calibri" w:cs="Times New Roman"/>
      <w:b/>
      <w:kern w:val="0"/>
      <w:sz w:val="22"/>
      <w:szCs w:val="22"/>
      <w:lang w:val="en-GB" w:eastAsia="en-US" w:bidi="ar-SA"/>
    </w:rPr>
  </w:style>
  <w:style w:type="paragraph" w:customStyle="1" w:styleId="IOPH1">
    <w:name w:val="IOPH1"/>
    <w:basedOn w:val="IOPAff"/>
    <w:link w:val="IOPH1Char"/>
    <w:rsid w:val="00F709F6"/>
    <w:pPr>
      <w:spacing w:before="200" w:after="120"/>
      <w:ind w:right="0"/>
    </w:pPr>
    <w:rPr>
      <w:rFonts w:ascii="Calibri" w:hAnsi="Calibri"/>
      <w:b/>
      <w:sz w:val="22"/>
    </w:rPr>
  </w:style>
  <w:style w:type="character" w:customStyle="1" w:styleId="IOPAffChar">
    <w:name w:val="IOPAff Char"/>
    <w:link w:val="IOPAff"/>
    <w:rsid w:val="00F709F6"/>
    <w:rPr>
      <w:rFonts w:eastAsia="Calibri" w:cs="Times New Roman"/>
      <w:kern w:val="0"/>
      <w:sz w:val="18"/>
      <w:szCs w:val="18"/>
      <w:lang w:val="en-GB" w:eastAsia="en-US" w:bidi="ar-SA"/>
    </w:rPr>
  </w:style>
  <w:style w:type="paragraph" w:customStyle="1" w:styleId="IOPAbsText">
    <w:name w:val="IOPAbsText"/>
    <w:basedOn w:val="Normal"/>
    <w:link w:val="IOPAbsTextChar"/>
    <w:rsid w:val="00F709F6"/>
    <w:pPr>
      <w:widowControl/>
      <w:suppressAutoHyphens w:val="0"/>
      <w:autoSpaceDN/>
      <w:spacing w:line="259" w:lineRule="auto"/>
      <w:ind w:right="2552"/>
      <w:textAlignment w:val="auto"/>
    </w:pPr>
    <w:rPr>
      <w:rFonts w:eastAsia="Calibri" w:cs="Times New Roman"/>
      <w:kern w:val="0"/>
      <w:sz w:val="20"/>
      <w:szCs w:val="22"/>
      <w:lang w:val="en-GB" w:eastAsia="en-US" w:bidi="ar-SA"/>
    </w:rPr>
  </w:style>
  <w:style w:type="character" w:customStyle="1" w:styleId="IOPH1Char">
    <w:name w:val="IOPH1 Char"/>
    <w:link w:val="IOPH1"/>
    <w:rsid w:val="00F709F6"/>
    <w:rPr>
      <w:rFonts w:ascii="Calibri" w:eastAsia="Calibri" w:hAnsi="Calibri" w:cs="Times New Roman"/>
      <w:b/>
      <w:kern w:val="0"/>
      <w:sz w:val="22"/>
      <w:szCs w:val="18"/>
      <w:lang w:val="en-GB" w:eastAsia="en-US" w:bidi="ar-SA"/>
    </w:rPr>
  </w:style>
  <w:style w:type="paragraph" w:customStyle="1" w:styleId="IOPKwd">
    <w:name w:val="IOPKwd"/>
    <w:basedOn w:val="IOPAbsText"/>
    <w:link w:val="IOPKwdChar"/>
    <w:rsid w:val="00F709F6"/>
    <w:pPr>
      <w:pBdr>
        <w:bottom w:val="single" w:sz="4" w:space="1" w:color="auto"/>
      </w:pBdr>
      <w:spacing w:before="240" w:after="240"/>
      <w:ind w:right="0"/>
    </w:pPr>
  </w:style>
  <w:style w:type="character" w:customStyle="1" w:styleId="IOPAbsTextChar">
    <w:name w:val="IOPAbsText Char"/>
    <w:link w:val="IOPAbsText"/>
    <w:rsid w:val="00F709F6"/>
    <w:rPr>
      <w:rFonts w:eastAsia="Calibri" w:cs="Times New Roman"/>
      <w:kern w:val="0"/>
      <w:sz w:val="20"/>
      <w:szCs w:val="22"/>
      <w:lang w:val="en-GB" w:eastAsia="en-US" w:bidi="ar-SA"/>
    </w:rPr>
  </w:style>
  <w:style w:type="character" w:customStyle="1" w:styleId="IOPKwdChar">
    <w:name w:val="IOPKwd Char"/>
    <w:link w:val="IOPKwd"/>
    <w:rsid w:val="00F709F6"/>
    <w:rPr>
      <w:rFonts w:eastAsia="Calibri" w:cs="Times New Roman"/>
      <w:kern w:val="0"/>
      <w:sz w:val="20"/>
      <w:szCs w:val="22"/>
      <w:lang w:val="en-GB" w:eastAsia="en-US" w:bidi="ar-SA"/>
    </w:rPr>
  </w:style>
  <w:style w:type="character" w:styleId="PageNumber">
    <w:name w:val="page number"/>
    <w:basedOn w:val="DefaultParagraphFont"/>
    <w:uiPriority w:val="99"/>
    <w:semiHidden/>
    <w:unhideWhenUsed/>
    <w:rsid w:val="00CF6D6A"/>
  </w:style>
  <w:style w:type="paragraph" w:customStyle="1" w:styleId="western">
    <w:name w:val="western"/>
    <w:basedOn w:val="Normal"/>
    <w:rsid w:val="00C85711"/>
    <w:pPr>
      <w:widowControl/>
      <w:suppressAutoHyphens w:val="0"/>
      <w:autoSpaceDN/>
      <w:spacing w:before="100" w:beforeAutospacing="1" w:after="115" w:line="360" w:lineRule="auto"/>
      <w:jc w:val="both"/>
      <w:textAlignment w:val="auto"/>
    </w:pPr>
    <w:rPr>
      <w:rFonts w:eastAsia="Times New Roman" w:cs="Times New Roman"/>
      <w:kern w:val="0"/>
      <w:lang w:eastAsia="en-US" w:bidi="ar-SA"/>
    </w:rPr>
  </w:style>
  <w:style w:type="character" w:styleId="Hyperlink">
    <w:name w:val="Hyperlink"/>
    <w:basedOn w:val="DefaultParagraphFont"/>
    <w:uiPriority w:val="99"/>
    <w:unhideWhenUsed/>
    <w:rsid w:val="00C85711"/>
    <w:rPr>
      <w:color w:val="467886" w:themeColor="hyperlink"/>
      <w:u w:val="single"/>
    </w:rPr>
  </w:style>
  <w:style w:type="character" w:styleId="UnresolvedMention">
    <w:name w:val="Unresolved Mention"/>
    <w:basedOn w:val="DefaultParagraphFont"/>
    <w:uiPriority w:val="99"/>
    <w:semiHidden/>
    <w:unhideWhenUsed/>
    <w:rsid w:val="00C85711"/>
    <w:rPr>
      <w:color w:val="605E5C"/>
      <w:shd w:val="clear" w:color="auto" w:fill="E1DFDD"/>
    </w:rPr>
  </w:style>
  <w:style w:type="paragraph" w:styleId="NormalWeb">
    <w:name w:val="Normal (Web)"/>
    <w:basedOn w:val="Normal"/>
    <w:uiPriority w:val="99"/>
    <w:unhideWhenUsed/>
    <w:rsid w:val="009E3F1C"/>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styleId="FollowedHyperlink">
    <w:name w:val="FollowedHyperlink"/>
    <w:basedOn w:val="DefaultParagraphFont"/>
    <w:uiPriority w:val="99"/>
    <w:semiHidden/>
    <w:unhideWhenUsed/>
    <w:rsid w:val="00C3680B"/>
    <w:rPr>
      <w:color w:val="96607D" w:themeColor="followedHyperlink"/>
      <w:u w:val="single"/>
    </w:rPr>
  </w:style>
  <w:style w:type="paragraph" w:customStyle="1" w:styleId="Style1">
    <w:name w:val="Style1"/>
    <w:basedOn w:val="IOPTitle"/>
    <w:rsid w:val="00FB6BCB"/>
    <w:pPr>
      <w:spacing w:after="120"/>
    </w:pPr>
    <w:rPr>
      <w:rFonts w:cs="Calibri"/>
    </w:rPr>
  </w:style>
  <w:style w:type="paragraph" w:styleId="FootnoteText">
    <w:name w:val="footnote text"/>
    <w:basedOn w:val="Normal"/>
    <w:link w:val="FootnoteTextChar"/>
    <w:uiPriority w:val="99"/>
    <w:semiHidden/>
    <w:unhideWhenUsed/>
    <w:rsid w:val="008844B9"/>
    <w:rPr>
      <w:rFonts w:cs="Mangal"/>
      <w:sz w:val="20"/>
      <w:szCs w:val="18"/>
    </w:rPr>
  </w:style>
  <w:style w:type="character" w:customStyle="1" w:styleId="FootnoteTextChar">
    <w:name w:val="Footnote Text Char"/>
    <w:basedOn w:val="DefaultParagraphFont"/>
    <w:link w:val="FootnoteText"/>
    <w:uiPriority w:val="99"/>
    <w:semiHidden/>
    <w:rsid w:val="008844B9"/>
    <w:rPr>
      <w:rFonts w:cs="Mangal"/>
      <w:sz w:val="20"/>
      <w:szCs w:val="18"/>
    </w:rPr>
  </w:style>
  <w:style w:type="character" w:styleId="Strong">
    <w:name w:val="Strong"/>
    <w:basedOn w:val="DefaultParagraphFont"/>
    <w:uiPriority w:val="22"/>
    <w:rsid w:val="001D37E3"/>
    <w:rPr>
      <w:b/>
      <w:bCs/>
    </w:rPr>
  </w:style>
  <w:style w:type="paragraph" w:styleId="Quote">
    <w:name w:val="Quote"/>
    <w:basedOn w:val="Textbody"/>
    <w:next w:val="Textbody"/>
    <w:link w:val="QuoteChar"/>
    <w:uiPriority w:val="29"/>
    <w:qFormat/>
    <w:rsid w:val="00CF32E6"/>
    <w:pPr>
      <w:ind w:left="288" w:right="288"/>
    </w:pPr>
    <w:rPr>
      <w:rFonts w:cs="Mangal"/>
      <w:iCs/>
      <w:color w:val="000000" w:themeColor="text1"/>
      <w:sz w:val="18"/>
      <w:szCs w:val="21"/>
    </w:rPr>
  </w:style>
  <w:style w:type="character" w:customStyle="1" w:styleId="QuoteChar">
    <w:name w:val="Quote Char"/>
    <w:basedOn w:val="DefaultParagraphFont"/>
    <w:link w:val="Quote"/>
    <w:uiPriority w:val="29"/>
    <w:rsid w:val="00CF32E6"/>
    <w:rPr>
      <w:rFonts w:ascii="Calibri" w:hAnsi="Calibri" w:cs="Mangal"/>
      <w:iCs/>
      <w:color w:val="000000" w:themeColor="text1"/>
      <w:sz w:val="18"/>
      <w:szCs w:val="21"/>
    </w:rPr>
  </w:style>
  <w:style w:type="paragraph" w:styleId="ListParagraph">
    <w:name w:val="List Paragraph"/>
    <w:basedOn w:val="Normal"/>
    <w:uiPriority w:val="34"/>
    <w:rsid w:val="001D37E3"/>
    <w:pPr>
      <w:ind w:left="720"/>
      <w:contextualSpacing/>
    </w:pPr>
    <w:rPr>
      <w:rFonts w:cs="Mangal"/>
      <w:szCs w:val="21"/>
    </w:rPr>
  </w:style>
  <w:style w:type="paragraph" w:styleId="IntenseQuote">
    <w:name w:val="Intense Quote"/>
    <w:basedOn w:val="Normal"/>
    <w:next w:val="Normal"/>
    <w:link w:val="IntenseQuoteChar"/>
    <w:uiPriority w:val="30"/>
    <w:rsid w:val="001D37E3"/>
    <w:pPr>
      <w:pBdr>
        <w:top w:val="single" w:sz="4" w:space="10" w:color="156082" w:themeColor="accent1"/>
        <w:bottom w:val="single" w:sz="4" w:space="10" w:color="156082" w:themeColor="accent1"/>
      </w:pBdr>
      <w:spacing w:before="360" w:after="360"/>
      <w:ind w:left="864" w:right="864"/>
      <w:jc w:val="center"/>
    </w:pPr>
    <w:rPr>
      <w:rFonts w:cs="Mangal"/>
      <w:i/>
      <w:iCs/>
      <w:color w:val="156082" w:themeColor="accent1"/>
      <w:szCs w:val="21"/>
    </w:rPr>
  </w:style>
  <w:style w:type="character" w:customStyle="1" w:styleId="IntenseQuoteChar">
    <w:name w:val="Intense Quote Char"/>
    <w:basedOn w:val="DefaultParagraphFont"/>
    <w:link w:val="IntenseQuote"/>
    <w:uiPriority w:val="30"/>
    <w:rsid w:val="001D37E3"/>
    <w:rPr>
      <w:rFonts w:cs="Mangal"/>
      <w:i/>
      <w:iCs/>
      <w:color w:val="156082" w:themeColor="accent1"/>
      <w:szCs w:val="21"/>
    </w:rPr>
  </w:style>
  <w:style w:type="character" w:styleId="SubtleReference">
    <w:name w:val="Subtle Reference"/>
    <w:basedOn w:val="DefaultParagraphFont"/>
    <w:uiPriority w:val="31"/>
    <w:rsid w:val="001D37E3"/>
    <w:rPr>
      <w:smallCaps/>
      <w:color w:val="5A5A5A" w:themeColor="text1" w:themeTint="A5"/>
    </w:rPr>
  </w:style>
  <w:style w:type="character" w:styleId="IntenseReference">
    <w:name w:val="Intense Reference"/>
    <w:basedOn w:val="DefaultParagraphFont"/>
    <w:uiPriority w:val="32"/>
    <w:rsid w:val="001D37E3"/>
    <w:rPr>
      <w:b/>
      <w:bCs/>
      <w:smallCaps/>
      <w:color w:val="156082" w:themeColor="accent1"/>
      <w:spacing w:val="5"/>
    </w:rPr>
  </w:style>
  <w:style w:type="character" w:styleId="BookTitle">
    <w:name w:val="Book Title"/>
    <w:basedOn w:val="DefaultParagraphFont"/>
    <w:uiPriority w:val="33"/>
    <w:rsid w:val="001D37E3"/>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2504">
      <w:bodyDiv w:val="1"/>
      <w:marLeft w:val="0"/>
      <w:marRight w:val="0"/>
      <w:marTop w:val="0"/>
      <w:marBottom w:val="0"/>
      <w:divBdr>
        <w:top w:val="none" w:sz="0" w:space="0" w:color="auto"/>
        <w:left w:val="none" w:sz="0" w:space="0" w:color="auto"/>
        <w:bottom w:val="none" w:sz="0" w:space="0" w:color="auto"/>
        <w:right w:val="none" w:sz="0" w:space="0" w:color="auto"/>
      </w:divBdr>
      <w:divsChild>
        <w:div w:id="1801805447">
          <w:marLeft w:val="0"/>
          <w:marRight w:val="0"/>
          <w:marTop w:val="0"/>
          <w:marBottom w:val="0"/>
          <w:divBdr>
            <w:top w:val="none" w:sz="0" w:space="0" w:color="auto"/>
            <w:left w:val="none" w:sz="0" w:space="0" w:color="auto"/>
            <w:bottom w:val="none" w:sz="0" w:space="0" w:color="auto"/>
            <w:right w:val="none" w:sz="0" w:space="0" w:color="auto"/>
          </w:divBdr>
          <w:divsChild>
            <w:div w:id="1646855371">
              <w:marLeft w:val="0"/>
              <w:marRight w:val="0"/>
              <w:marTop w:val="0"/>
              <w:marBottom w:val="0"/>
              <w:divBdr>
                <w:top w:val="none" w:sz="0" w:space="0" w:color="auto"/>
                <w:left w:val="none" w:sz="0" w:space="0" w:color="auto"/>
                <w:bottom w:val="none" w:sz="0" w:space="0" w:color="auto"/>
                <w:right w:val="none" w:sz="0" w:space="0" w:color="auto"/>
              </w:divBdr>
              <w:divsChild>
                <w:div w:id="443767890">
                  <w:marLeft w:val="0"/>
                  <w:marRight w:val="0"/>
                  <w:marTop w:val="0"/>
                  <w:marBottom w:val="0"/>
                  <w:divBdr>
                    <w:top w:val="none" w:sz="0" w:space="0" w:color="auto"/>
                    <w:left w:val="none" w:sz="0" w:space="0" w:color="auto"/>
                    <w:bottom w:val="none" w:sz="0" w:space="0" w:color="auto"/>
                    <w:right w:val="none" w:sz="0" w:space="0" w:color="auto"/>
                  </w:divBdr>
                </w:div>
              </w:divsChild>
            </w:div>
            <w:div w:id="1206794895">
              <w:marLeft w:val="0"/>
              <w:marRight w:val="0"/>
              <w:marTop w:val="0"/>
              <w:marBottom w:val="0"/>
              <w:divBdr>
                <w:top w:val="none" w:sz="0" w:space="0" w:color="auto"/>
                <w:left w:val="none" w:sz="0" w:space="0" w:color="auto"/>
                <w:bottom w:val="none" w:sz="0" w:space="0" w:color="auto"/>
                <w:right w:val="none" w:sz="0" w:space="0" w:color="auto"/>
              </w:divBdr>
              <w:divsChild>
                <w:div w:id="1575507745">
                  <w:marLeft w:val="0"/>
                  <w:marRight w:val="0"/>
                  <w:marTop w:val="0"/>
                  <w:marBottom w:val="0"/>
                  <w:divBdr>
                    <w:top w:val="none" w:sz="0" w:space="0" w:color="auto"/>
                    <w:left w:val="none" w:sz="0" w:space="0" w:color="auto"/>
                    <w:bottom w:val="none" w:sz="0" w:space="0" w:color="auto"/>
                    <w:right w:val="none" w:sz="0" w:space="0" w:color="auto"/>
                  </w:divBdr>
                </w:div>
                <w:div w:id="892932299">
                  <w:marLeft w:val="0"/>
                  <w:marRight w:val="0"/>
                  <w:marTop w:val="0"/>
                  <w:marBottom w:val="0"/>
                  <w:divBdr>
                    <w:top w:val="none" w:sz="0" w:space="0" w:color="auto"/>
                    <w:left w:val="none" w:sz="0" w:space="0" w:color="auto"/>
                    <w:bottom w:val="none" w:sz="0" w:space="0" w:color="auto"/>
                    <w:right w:val="none" w:sz="0" w:space="0" w:color="auto"/>
                  </w:divBdr>
                </w:div>
              </w:divsChild>
            </w:div>
            <w:div w:id="320432301">
              <w:marLeft w:val="0"/>
              <w:marRight w:val="0"/>
              <w:marTop w:val="0"/>
              <w:marBottom w:val="0"/>
              <w:divBdr>
                <w:top w:val="none" w:sz="0" w:space="0" w:color="auto"/>
                <w:left w:val="none" w:sz="0" w:space="0" w:color="auto"/>
                <w:bottom w:val="none" w:sz="0" w:space="0" w:color="auto"/>
                <w:right w:val="none" w:sz="0" w:space="0" w:color="auto"/>
              </w:divBdr>
              <w:divsChild>
                <w:div w:id="2820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64060">
      <w:bodyDiv w:val="1"/>
      <w:marLeft w:val="0"/>
      <w:marRight w:val="0"/>
      <w:marTop w:val="0"/>
      <w:marBottom w:val="0"/>
      <w:divBdr>
        <w:top w:val="none" w:sz="0" w:space="0" w:color="auto"/>
        <w:left w:val="none" w:sz="0" w:space="0" w:color="auto"/>
        <w:bottom w:val="none" w:sz="0" w:space="0" w:color="auto"/>
        <w:right w:val="none" w:sz="0" w:space="0" w:color="auto"/>
      </w:divBdr>
    </w:div>
    <w:div w:id="445657727">
      <w:bodyDiv w:val="1"/>
      <w:marLeft w:val="0"/>
      <w:marRight w:val="0"/>
      <w:marTop w:val="0"/>
      <w:marBottom w:val="0"/>
      <w:divBdr>
        <w:top w:val="none" w:sz="0" w:space="0" w:color="auto"/>
        <w:left w:val="none" w:sz="0" w:space="0" w:color="auto"/>
        <w:bottom w:val="none" w:sz="0" w:space="0" w:color="auto"/>
        <w:right w:val="none" w:sz="0" w:space="0" w:color="auto"/>
      </w:divBdr>
    </w:div>
    <w:div w:id="464549146">
      <w:bodyDiv w:val="1"/>
      <w:marLeft w:val="0"/>
      <w:marRight w:val="0"/>
      <w:marTop w:val="0"/>
      <w:marBottom w:val="0"/>
      <w:divBdr>
        <w:top w:val="none" w:sz="0" w:space="0" w:color="auto"/>
        <w:left w:val="none" w:sz="0" w:space="0" w:color="auto"/>
        <w:bottom w:val="none" w:sz="0" w:space="0" w:color="auto"/>
        <w:right w:val="none" w:sz="0" w:space="0" w:color="auto"/>
      </w:divBdr>
    </w:div>
    <w:div w:id="736784739">
      <w:bodyDiv w:val="1"/>
      <w:marLeft w:val="0"/>
      <w:marRight w:val="0"/>
      <w:marTop w:val="0"/>
      <w:marBottom w:val="0"/>
      <w:divBdr>
        <w:top w:val="none" w:sz="0" w:space="0" w:color="auto"/>
        <w:left w:val="none" w:sz="0" w:space="0" w:color="auto"/>
        <w:bottom w:val="none" w:sz="0" w:space="0" w:color="auto"/>
        <w:right w:val="none" w:sz="0" w:space="0" w:color="auto"/>
      </w:divBdr>
    </w:div>
    <w:div w:id="852571588">
      <w:bodyDiv w:val="1"/>
      <w:marLeft w:val="0"/>
      <w:marRight w:val="0"/>
      <w:marTop w:val="0"/>
      <w:marBottom w:val="0"/>
      <w:divBdr>
        <w:top w:val="none" w:sz="0" w:space="0" w:color="auto"/>
        <w:left w:val="none" w:sz="0" w:space="0" w:color="auto"/>
        <w:bottom w:val="none" w:sz="0" w:space="0" w:color="auto"/>
        <w:right w:val="none" w:sz="0" w:space="0" w:color="auto"/>
      </w:divBdr>
    </w:div>
    <w:div w:id="1122000838">
      <w:bodyDiv w:val="1"/>
      <w:marLeft w:val="0"/>
      <w:marRight w:val="0"/>
      <w:marTop w:val="0"/>
      <w:marBottom w:val="0"/>
      <w:divBdr>
        <w:top w:val="none" w:sz="0" w:space="0" w:color="auto"/>
        <w:left w:val="none" w:sz="0" w:space="0" w:color="auto"/>
        <w:bottom w:val="none" w:sz="0" w:space="0" w:color="auto"/>
        <w:right w:val="none" w:sz="0" w:space="0" w:color="auto"/>
      </w:divBdr>
      <w:divsChild>
        <w:div w:id="254091882">
          <w:marLeft w:val="0"/>
          <w:marRight w:val="0"/>
          <w:marTop w:val="0"/>
          <w:marBottom w:val="0"/>
          <w:divBdr>
            <w:top w:val="none" w:sz="0" w:space="0" w:color="auto"/>
            <w:left w:val="none" w:sz="0" w:space="0" w:color="auto"/>
            <w:bottom w:val="none" w:sz="0" w:space="0" w:color="auto"/>
            <w:right w:val="none" w:sz="0" w:space="0" w:color="auto"/>
          </w:divBdr>
          <w:divsChild>
            <w:div w:id="711926503">
              <w:marLeft w:val="0"/>
              <w:marRight w:val="0"/>
              <w:marTop w:val="0"/>
              <w:marBottom w:val="0"/>
              <w:divBdr>
                <w:top w:val="none" w:sz="0" w:space="0" w:color="auto"/>
                <w:left w:val="none" w:sz="0" w:space="0" w:color="auto"/>
                <w:bottom w:val="none" w:sz="0" w:space="0" w:color="auto"/>
                <w:right w:val="none" w:sz="0" w:space="0" w:color="auto"/>
              </w:divBdr>
              <w:divsChild>
                <w:div w:id="180192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825505">
      <w:bodyDiv w:val="1"/>
      <w:marLeft w:val="0"/>
      <w:marRight w:val="0"/>
      <w:marTop w:val="0"/>
      <w:marBottom w:val="0"/>
      <w:divBdr>
        <w:top w:val="none" w:sz="0" w:space="0" w:color="auto"/>
        <w:left w:val="none" w:sz="0" w:space="0" w:color="auto"/>
        <w:bottom w:val="none" w:sz="0" w:space="0" w:color="auto"/>
        <w:right w:val="none" w:sz="0" w:space="0" w:color="auto"/>
      </w:divBdr>
    </w:div>
    <w:div w:id="1270233869">
      <w:bodyDiv w:val="1"/>
      <w:marLeft w:val="0"/>
      <w:marRight w:val="0"/>
      <w:marTop w:val="0"/>
      <w:marBottom w:val="0"/>
      <w:divBdr>
        <w:top w:val="none" w:sz="0" w:space="0" w:color="auto"/>
        <w:left w:val="none" w:sz="0" w:space="0" w:color="auto"/>
        <w:bottom w:val="none" w:sz="0" w:space="0" w:color="auto"/>
        <w:right w:val="none" w:sz="0" w:space="0" w:color="auto"/>
      </w:divBdr>
      <w:divsChild>
        <w:div w:id="451244932">
          <w:marLeft w:val="0"/>
          <w:marRight w:val="0"/>
          <w:marTop w:val="0"/>
          <w:marBottom w:val="0"/>
          <w:divBdr>
            <w:top w:val="none" w:sz="0" w:space="0" w:color="auto"/>
            <w:left w:val="none" w:sz="0" w:space="0" w:color="auto"/>
            <w:bottom w:val="none" w:sz="0" w:space="0" w:color="auto"/>
            <w:right w:val="none" w:sz="0" w:space="0" w:color="auto"/>
          </w:divBdr>
          <w:divsChild>
            <w:div w:id="1711413347">
              <w:marLeft w:val="0"/>
              <w:marRight w:val="0"/>
              <w:marTop w:val="0"/>
              <w:marBottom w:val="0"/>
              <w:divBdr>
                <w:top w:val="none" w:sz="0" w:space="0" w:color="auto"/>
                <w:left w:val="none" w:sz="0" w:space="0" w:color="auto"/>
                <w:bottom w:val="none" w:sz="0" w:space="0" w:color="auto"/>
                <w:right w:val="none" w:sz="0" w:space="0" w:color="auto"/>
              </w:divBdr>
              <w:divsChild>
                <w:div w:id="200809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7107">
      <w:bodyDiv w:val="1"/>
      <w:marLeft w:val="0"/>
      <w:marRight w:val="0"/>
      <w:marTop w:val="0"/>
      <w:marBottom w:val="0"/>
      <w:divBdr>
        <w:top w:val="none" w:sz="0" w:space="0" w:color="auto"/>
        <w:left w:val="none" w:sz="0" w:space="0" w:color="auto"/>
        <w:bottom w:val="none" w:sz="0" w:space="0" w:color="auto"/>
        <w:right w:val="none" w:sz="0" w:space="0" w:color="auto"/>
      </w:divBdr>
    </w:div>
    <w:div w:id="1776898101">
      <w:bodyDiv w:val="1"/>
      <w:marLeft w:val="0"/>
      <w:marRight w:val="0"/>
      <w:marTop w:val="0"/>
      <w:marBottom w:val="0"/>
      <w:divBdr>
        <w:top w:val="none" w:sz="0" w:space="0" w:color="auto"/>
        <w:left w:val="none" w:sz="0" w:space="0" w:color="auto"/>
        <w:bottom w:val="none" w:sz="0" w:space="0" w:color="auto"/>
        <w:right w:val="none" w:sz="0" w:space="0" w:color="auto"/>
      </w:divBdr>
      <w:divsChild>
        <w:div w:id="2129426863">
          <w:marLeft w:val="0"/>
          <w:marRight w:val="0"/>
          <w:marTop w:val="0"/>
          <w:marBottom w:val="0"/>
          <w:divBdr>
            <w:top w:val="none" w:sz="0" w:space="0" w:color="auto"/>
            <w:left w:val="none" w:sz="0" w:space="0" w:color="auto"/>
            <w:bottom w:val="none" w:sz="0" w:space="0" w:color="auto"/>
            <w:right w:val="none" w:sz="0" w:space="0" w:color="auto"/>
          </w:divBdr>
          <w:divsChild>
            <w:div w:id="871575158">
              <w:marLeft w:val="0"/>
              <w:marRight w:val="0"/>
              <w:marTop w:val="0"/>
              <w:marBottom w:val="0"/>
              <w:divBdr>
                <w:top w:val="none" w:sz="0" w:space="0" w:color="auto"/>
                <w:left w:val="none" w:sz="0" w:space="0" w:color="auto"/>
                <w:bottom w:val="none" w:sz="0" w:space="0" w:color="auto"/>
                <w:right w:val="none" w:sz="0" w:space="0" w:color="auto"/>
              </w:divBdr>
              <w:divsChild>
                <w:div w:id="20309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4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pastyle.apa.org/style-grammar-guidelines/references/examples" TargetMode="External"/><Relationship Id="rId18" Type="http://schemas.openxmlformats.org/officeDocument/2006/relationships/hyperlink" Target="https://apastyle.apa.org/style-grammar-guidelines/references/examples" TargetMode="External"/><Relationship Id="rId3" Type="http://schemas.openxmlformats.org/officeDocument/2006/relationships/settings" Target="settings.xml"/><Relationship Id="rId21" Type="http://schemas.openxmlformats.org/officeDocument/2006/relationships/hyperlink" Target="https://zbib.org/" TargetMode="Externa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hyperlink" Target="https://doi.org/10.2307/853969" TargetMode="External"/><Relationship Id="rId2" Type="http://schemas.openxmlformats.org/officeDocument/2006/relationships/styles" Target="styles.xml"/><Relationship Id="rId16" Type="http://schemas.openxmlformats.org/officeDocument/2006/relationships/hyperlink" Target="https://zbib.org/" TargetMode="External"/><Relationship Id="rId20" Type="http://schemas.openxmlformats.org/officeDocument/2006/relationships/hyperlink" Target="https://www.zotero.org/support/word_processor_plugin_usag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zotero.org/support/word_processor_plugin_usage"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box.bul.sbu.usi.ch/i/guida-BUL-citazioni-bibliografiche-2022-ita-web-apa.pdf"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box.bul.sbu.usi.ch/i/guida-BUL-citazioni-bibliografiche-2022-ita-web-apa.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30065667/Library/Group%20Containers/UBF8T346G9.Office/User%20Content.localized/Templates.localized/TemplateAnaliticaENG_One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FF088-CBCE-5B44-8917-2EA8CC6AB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TemplateAnaliticaENG_OneCol.dotx</Template>
  <TotalTime>43</TotalTime>
  <Pages>3</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Cecchetti</dc:creator>
  <cp:lastModifiedBy>Gabriele Cecchetti</cp:lastModifiedBy>
  <cp:revision>10</cp:revision>
  <cp:lastPrinted>2024-08-06T05:34:00Z</cp:lastPrinted>
  <dcterms:created xsi:type="dcterms:W3CDTF">2024-08-26T01:13:00Z</dcterms:created>
  <dcterms:modified xsi:type="dcterms:W3CDTF">2024-09-07T12:43:00Z</dcterms:modified>
</cp:coreProperties>
</file>